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164BD1" w14:textId="77777777" w:rsidR="0022745B" w:rsidRPr="005B44E3" w:rsidRDefault="00000000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  <w:r w:rsidRPr="005B44E3">
        <w:rPr>
          <w:rFonts w:hAnsi="Times New Roman" w:cs="Times New Roman"/>
          <w:color w:val="000000"/>
          <w:sz w:val="24"/>
          <w:szCs w:val="24"/>
          <w:lang w:val="ru-RU"/>
        </w:rPr>
        <w:t>Генеральному директору</w:t>
      </w:r>
      <w:r w:rsidRPr="005B44E3">
        <w:rPr>
          <w:lang w:val="ru-RU"/>
        </w:rPr>
        <w:br/>
      </w:r>
      <w:r w:rsidRPr="005B44E3">
        <w:rPr>
          <w:rFonts w:hAnsi="Times New Roman" w:cs="Times New Roman"/>
          <w:color w:val="000000"/>
          <w:sz w:val="24"/>
          <w:szCs w:val="24"/>
          <w:lang w:val="ru-RU"/>
        </w:rPr>
        <w:t>ООО «Альфа» (7708123456/770801001)</w:t>
      </w:r>
      <w:r w:rsidRPr="005B44E3">
        <w:rPr>
          <w:lang w:val="ru-RU"/>
        </w:rPr>
        <w:br/>
      </w:r>
      <w:r w:rsidRPr="005B44E3">
        <w:rPr>
          <w:rFonts w:hAnsi="Times New Roman" w:cs="Times New Roman"/>
          <w:color w:val="000000"/>
          <w:sz w:val="24"/>
          <w:szCs w:val="24"/>
          <w:lang w:val="ru-RU"/>
        </w:rPr>
        <w:t>А.С. Глебовой,</w:t>
      </w:r>
      <w:r w:rsidRPr="005B44E3">
        <w:rPr>
          <w:lang w:val="ru-RU"/>
        </w:rPr>
        <w:br/>
      </w:r>
      <w:r w:rsidRPr="005B44E3">
        <w:rPr>
          <w:rFonts w:hAnsi="Times New Roman" w:cs="Times New Roman"/>
          <w:color w:val="000000"/>
          <w:sz w:val="24"/>
          <w:szCs w:val="24"/>
          <w:lang w:val="ru-RU"/>
        </w:rPr>
        <w:t>137125, г. Москва, ул. Михалковская, д. 4,</w:t>
      </w:r>
      <w:r w:rsidRPr="005B44E3">
        <w:rPr>
          <w:lang w:val="ru-RU"/>
        </w:rPr>
        <w:br/>
      </w:r>
      <w:r w:rsidRPr="005B44E3">
        <w:rPr>
          <w:rFonts w:hAnsi="Times New Roman" w:cs="Times New Roman"/>
          <w:color w:val="000000"/>
          <w:sz w:val="24"/>
          <w:szCs w:val="24"/>
          <w:lang w:val="ru-RU"/>
        </w:rPr>
        <w:t>от ООО «Гермес» (7708123443, КПП 770801001),</w:t>
      </w:r>
      <w:r w:rsidRPr="005B44E3">
        <w:rPr>
          <w:lang w:val="ru-RU"/>
        </w:rPr>
        <w:br/>
      </w:r>
      <w:r w:rsidRPr="005B44E3">
        <w:rPr>
          <w:rFonts w:hAnsi="Times New Roman" w:cs="Times New Roman"/>
          <w:color w:val="000000"/>
          <w:sz w:val="24"/>
          <w:szCs w:val="24"/>
          <w:lang w:val="ru-RU"/>
        </w:rPr>
        <w:t>104055, г. Москва, ул. Лесная, д. 69</w:t>
      </w:r>
    </w:p>
    <w:p w14:paraId="2867654C" w14:textId="0EC84FBA" w:rsidR="0022745B" w:rsidRPr="005B44E3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B44E3">
        <w:rPr>
          <w:rFonts w:hAnsi="Times New Roman" w:cs="Times New Roman"/>
          <w:color w:val="000000"/>
          <w:sz w:val="24"/>
          <w:szCs w:val="24"/>
          <w:lang w:val="ru-RU"/>
        </w:rPr>
        <w:t>Исх. № 10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B44E3">
        <w:rPr>
          <w:rFonts w:hAnsi="Times New Roman" w:cs="Times New Roman"/>
          <w:color w:val="000000"/>
          <w:sz w:val="24"/>
          <w:szCs w:val="24"/>
          <w:lang w:val="ru-RU"/>
        </w:rPr>
        <w:t>17.11.202</w:t>
      </w:r>
      <w:r w:rsidR="005B44E3">
        <w:rPr>
          <w:rFonts w:hAnsi="Times New Roman" w:cs="Times New Roman"/>
          <w:color w:val="000000"/>
          <w:sz w:val="24"/>
          <w:szCs w:val="24"/>
          <w:lang w:val="ru-RU"/>
        </w:rPr>
        <w:t>_</w:t>
      </w:r>
    </w:p>
    <w:p w14:paraId="21A5DC51" w14:textId="77777777" w:rsidR="0022745B" w:rsidRPr="005B44E3" w:rsidRDefault="00000000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5B44E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Справка о применяемой системе налогообложения</w:t>
      </w:r>
    </w:p>
    <w:p w14:paraId="7301E2BE" w14:textId="6E4DDF7C" w:rsidR="0022745B" w:rsidRPr="005B44E3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B44E3">
        <w:rPr>
          <w:rFonts w:hAnsi="Times New Roman" w:cs="Times New Roman"/>
          <w:color w:val="000000"/>
          <w:sz w:val="24"/>
          <w:szCs w:val="24"/>
          <w:lang w:val="ru-RU"/>
        </w:rPr>
        <w:t>ООО «Гермес»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B44E3">
        <w:rPr>
          <w:rFonts w:hAnsi="Times New Roman" w:cs="Times New Roman"/>
          <w:color w:val="000000"/>
          <w:sz w:val="24"/>
          <w:szCs w:val="24"/>
          <w:lang w:val="ru-RU"/>
        </w:rPr>
        <w:t>с 01.01.202</w:t>
      </w:r>
      <w:r w:rsidR="005B44E3">
        <w:rPr>
          <w:rFonts w:hAnsi="Times New Roman" w:cs="Times New Roman"/>
          <w:color w:val="000000"/>
          <w:sz w:val="24"/>
          <w:szCs w:val="24"/>
          <w:lang w:val="ru-RU"/>
        </w:rPr>
        <w:t>_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B44E3">
        <w:rPr>
          <w:rFonts w:hAnsi="Times New Roman" w:cs="Times New Roman"/>
          <w:color w:val="000000"/>
          <w:sz w:val="24"/>
          <w:szCs w:val="24"/>
          <w:lang w:val="ru-RU"/>
        </w:rPr>
        <w:t>применяет упрощенную систему налогообложения.. Копии подтверждающих документов прилагаем.</w:t>
      </w:r>
    </w:p>
    <w:p w14:paraId="2A6492A1" w14:textId="77777777" w:rsidR="0022745B" w:rsidRPr="005B44E3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B44E3">
        <w:rPr>
          <w:rFonts w:hAnsi="Times New Roman" w:cs="Times New Roman"/>
          <w:color w:val="000000"/>
          <w:sz w:val="24"/>
          <w:szCs w:val="24"/>
          <w:lang w:val="ru-RU"/>
        </w:rPr>
        <w:t>Приложение:</w:t>
      </w:r>
      <w:r w:rsidRPr="005B44E3">
        <w:rPr>
          <w:lang w:val="ru-RU"/>
        </w:rPr>
        <w:br/>
      </w:r>
    </w:p>
    <w:p w14:paraId="6F59EAD9" w14:textId="1CF95DA8" w:rsidR="0022745B" w:rsidRPr="005B44E3" w:rsidRDefault="00000000">
      <w:pPr>
        <w:numPr>
          <w:ilvl w:val="0"/>
          <w:numId w:val="1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5B44E3">
        <w:rPr>
          <w:rFonts w:hAnsi="Times New Roman" w:cs="Times New Roman"/>
          <w:color w:val="000000"/>
          <w:sz w:val="24"/>
          <w:szCs w:val="24"/>
          <w:lang w:val="ru-RU"/>
        </w:rPr>
        <w:t>копия информационного письма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B44E3">
        <w:rPr>
          <w:rFonts w:hAnsi="Times New Roman" w:cs="Times New Roman"/>
          <w:color w:val="000000"/>
          <w:sz w:val="24"/>
          <w:szCs w:val="24"/>
          <w:lang w:val="ru-RU"/>
        </w:rPr>
        <w:t>из ИФНС от 10.11.202</w:t>
      </w:r>
      <w:r w:rsidR="005B44E3">
        <w:rPr>
          <w:rFonts w:hAnsi="Times New Roman" w:cs="Times New Roman"/>
          <w:color w:val="000000"/>
          <w:sz w:val="24"/>
          <w:szCs w:val="24"/>
          <w:lang w:val="ru-RU"/>
        </w:rPr>
        <w:t>_</w:t>
      </w:r>
      <w:r w:rsidRPr="005B44E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67938828" w14:textId="77777777" w:rsidR="0022745B" w:rsidRPr="005B44E3" w:rsidRDefault="0022745B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21DB5427" w14:textId="77777777" w:rsidR="0022745B" w:rsidRPr="005B44E3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B44E3">
        <w:rPr>
          <w:rFonts w:hAnsi="Times New Roman" w:cs="Times New Roman"/>
          <w:color w:val="000000"/>
          <w:sz w:val="24"/>
          <w:szCs w:val="24"/>
          <w:lang w:val="ru-RU"/>
        </w:rPr>
        <w:t>Генеральный директор</w:t>
      </w:r>
    </w:p>
    <w:p w14:paraId="76382C0A" w14:textId="77777777" w:rsidR="0022745B" w:rsidRPr="005B44E3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B44E3">
        <w:rPr>
          <w:rFonts w:hAnsi="Times New Roman" w:cs="Times New Roman"/>
          <w:color w:val="000000"/>
          <w:sz w:val="24"/>
          <w:szCs w:val="24"/>
          <w:lang w:val="ru-RU"/>
        </w:rPr>
        <w:t xml:space="preserve">ООО «Гермес» 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B44E3">
        <w:rPr>
          <w:rFonts w:hAnsi="Times New Roman" w:cs="Times New Roman"/>
          <w:color w:val="000000"/>
          <w:sz w:val="24"/>
          <w:szCs w:val="24"/>
          <w:lang w:val="ru-RU"/>
        </w:rPr>
        <w:t>_________________________ И.О. Львов</w:t>
      </w:r>
    </w:p>
    <w:sectPr w:rsidR="0022745B" w:rsidRPr="005B44E3">
      <w:headerReference w:type="default" r:id="rId7"/>
      <w:pgSz w:w="11907" w:h="1683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467F1E" w14:textId="77777777" w:rsidR="00671343" w:rsidRDefault="00671343" w:rsidP="005B44E3">
      <w:pPr>
        <w:spacing w:before="0" w:after="0"/>
      </w:pPr>
      <w:r>
        <w:separator/>
      </w:r>
    </w:p>
  </w:endnote>
  <w:endnote w:type="continuationSeparator" w:id="0">
    <w:p w14:paraId="6FD12848" w14:textId="77777777" w:rsidR="00671343" w:rsidRDefault="00671343" w:rsidP="005B44E3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79C5A1" w14:textId="77777777" w:rsidR="00671343" w:rsidRDefault="00671343" w:rsidP="005B44E3">
      <w:pPr>
        <w:spacing w:before="0" w:after="0"/>
      </w:pPr>
      <w:r>
        <w:separator/>
      </w:r>
    </w:p>
  </w:footnote>
  <w:footnote w:type="continuationSeparator" w:id="0">
    <w:p w14:paraId="06BFC913" w14:textId="77777777" w:rsidR="00671343" w:rsidRDefault="00671343" w:rsidP="005B44E3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366EE" w14:textId="142E662C" w:rsidR="005B44E3" w:rsidRDefault="005B44E3">
    <w:pPr>
      <w:pStyle w:val="a3"/>
    </w:pPr>
    <w:r>
      <w:rPr>
        <w:noProof/>
      </w:rPr>
      <w:drawing>
        <wp:inline distT="0" distB="0" distL="0" distR="0" wp14:anchorId="53126CA4" wp14:editId="6BECB6C6">
          <wp:extent cx="5732145" cy="602710"/>
          <wp:effectExtent l="0" t="0" r="1905" b="6985"/>
          <wp:docPr id="1" name="Рисунок 1" descr="52176555759224666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52176555759224666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2145" cy="6027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B02E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633145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A05CE"/>
    <w:rsid w:val="0022745B"/>
    <w:rsid w:val="002D33B1"/>
    <w:rsid w:val="002D3591"/>
    <w:rsid w:val="003514A0"/>
    <w:rsid w:val="004F7E17"/>
    <w:rsid w:val="005A05CE"/>
    <w:rsid w:val="005B44E3"/>
    <w:rsid w:val="00653AF6"/>
    <w:rsid w:val="00671343"/>
    <w:rsid w:val="00B73A5A"/>
    <w:rsid w:val="00BF3B34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3E899"/>
  <w15:docId w15:val="{D08409CD-89AB-45B0-B58D-A0AB979CA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B44E3"/>
    <w:pPr>
      <w:tabs>
        <w:tab w:val="center" w:pos="4677"/>
        <w:tab w:val="right" w:pos="9355"/>
      </w:tabs>
      <w:spacing w:before="0" w:after="0"/>
    </w:pPr>
  </w:style>
  <w:style w:type="character" w:customStyle="1" w:styleId="a4">
    <w:name w:val="Верхний колонтитул Знак"/>
    <w:basedOn w:val="a0"/>
    <w:link w:val="a3"/>
    <w:uiPriority w:val="99"/>
    <w:rsid w:val="005B44E3"/>
  </w:style>
  <w:style w:type="paragraph" w:styleId="a5">
    <w:name w:val="footer"/>
    <w:basedOn w:val="a"/>
    <w:link w:val="a6"/>
    <w:uiPriority w:val="99"/>
    <w:unhideWhenUsed/>
    <w:rsid w:val="005B44E3"/>
    <w:pPr>
      <w:tabs>
        <w:tab w:val="center" w:pos="4677"/>
        <w:tab w:val="right" w:pos="9355"/>
      </w:tabs>
      <w:spacing w:before="0" w:after="0"/>
    </w:pPr>
  </w:style>
  <w:style w:type="character" w:customStyle="1" w:styleId="a6">
    <w:name w:val="Нижний колонтитул Знак"/>
    <w:basedOn w:val="a0"/>
    <w:link w:val="a5"/>
    <w:uiPriority w:val="99"/>
    <w:rsid w:val="005B44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445</Characters>
  <Application>Microsoft Office Word</Application>
  <DocSecurity>0</DocSecurity>
  <Lines>3</Lines>
  <Paragraphs>1</Paragraphs>
  <ScaleCrop>false</ScaleCrop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Актион-МЦФЭР</dc:description>
  <cp:lastModifiedBy>Ольга Борисова,Пермь,контент-менеджер</cp:lastModifiedBy>
  <cp:revision>2</cp:revision>
  <dcterms:created xsi:type="dcterms:W3CDTF">2011-11-02T04:15:00Z</dcterms:created>
  <dcterms:modified xsi:type="dcterms:W3CDTF">2026-10-06T14:09:00Z</dcterms:modified>
</cp:coreProperties>
</file>