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28"/>
        <w:gridCol w:w="2076"/>
        <w:gridCol w:w="2076"/>
      </w:tblGrid>
      <w:tr w:rsidR="00F82AAD" w14:paraId="6049221B" w14:textId="77777777" w:rsidTr="0046224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88708" w14:textId="77777777" w:rsidR="00F82AAD" w:rsidRDefault="00F82AAD" w:rsidP="00462247">
            <w:r>
              <w:rPr>
                <w:color w:val="000000"/>
              </w:rPr>
              <w:t>Общество с ограниченной</w:t>
            </w:r>
            <w:r>
              <w:br/>
            </w:r>
            <w:r>
              <w:rPr>
                <w:color w:val="000000"/>
              </w:rPr>
              <w:t xml:space="preserve">ответственностью «Альфа» </w:t>
            </w:r>
            <w:r>
              <w:br/>
            </w:r>
            <w:r>
              <w:rPr>
                <w:color w:val="000000"/>
              </w:rPr>
              <w:t>(ООО «Альфа»)</w:t>
            </w:r>
          </w:p>
        </w:tc>
        <w:tc>
          <w:tcPr>
            <w:tcW w:w="20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13A83" w14:textId="77777777" w:rsidR="00F82AAD" w:rsidRDefault="00F82AAD" w:rsidP="00462247">
            <w:pPr>
              <w:ind w:left="75" w:right="75"/>
              <w:rPr>
                <w:color w:val="000000"/>
              </w:rPr>
            </w:pPr>
          </w:p>
        </w:tc>
        <w:tc>
          <w:tcPr>
            <w:tcW w:w="20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E900D" w14:textId="77777777" w:rsidR="00F82AAD" w:rsidRDefault="00F82AAD" w:rsidP="00462247">
            <w:r>
              <w:rPr>
                <w:color w:val="000000"/>
              </w:rPr>
              <w:t>УТВЕРЖДАЮ</w:t>
            </w:r>
            <w:r>
              <w:br/>
            </w:r>
            <w:r>
              <w:rPr>
                <w:color w:val="000000"/>
              </w:rPr>
              <w:t>Директор ООО «Альфа»</w:t>
            </w:r>
            <w:r>
              <w:br/>
            </w:r>
            <w:r>
              <w:rPr>
                <w:color w:val="000000"/>
              </w:rPr>
              <w:t xml:space="preserve">__________ </w:t>
            </w:r>
            <w:proofErr w:type="gramStart"/>
            <w:r>
              <w:rPr>
                <w:color w:val="000000"/>
              </w:rPr>
              <w:t>А.В.</w:t>
            </w:r>
            <w:proofErr w:type="gramEnd"/>
            <w:r>
              <w:rPr>
                <w:color w:val="000000"/>
              </w:rPr>
              <w:t xml:space="preserve"> Львов</w:t>
            </w:r>
            <w:r>
              <w:br/>
            </w:r>
            <w:r>
              <w:rPr>
                <w:rFonts w:asciiTheme="minorHAnsi" w:eastAsiaTheme="minorHAnsi" w:hAnsiTheme="minorHAnsi" w:cstheme="minorBidi"/>
                <w:color w:val="000000"/>
              </w:rPr>
              <w:t>18.12.2024</w:t>
            </w:r>
          </w:p>
        </w:tc>
      </w:tr>
      <w:tr w:rsidR="00F82AAD" w14:paraId="60EBA8C4" w14:textId="77777777" w:rsidTr="0046224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E4869" w14:textId="77777777" w:rsidR="00F82AAD" w:rsidRDefault="00F82AAD" w:rsidP="0046224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РЕГЛАМЕНТ</w:t>
            </w:r>
          </w:p>
          <w:p w14:paraId="691CE5D8" w14:textId="77777777" w:rsidR="00F82AAD" w:rsidRDefault="00F82AAD" w:rsidP="00462247">
            <w:pPr>
              <w:rPr>
                <w:color w:val="000000"/>
              </w:rPr>
            </w:pPr>
            <w:r>
              <w:rPr>
                <w:rFonts w:asciiTheme="minorHAnsi" w:eastAsiaTheme="minorHAnsi" w:hAnsiTheme="minorHAnsi" w:cstheme="minorBidi"/>
                <w:color w:val="000000"/>
              </w:rPr>
              <w:t>18.12.2024</w:t>
            </w:r>
            <w:r>
              <w:rPr>
                <w:color w:val="000000"/>
              </w:rPr>
              <w:t xml:space="preserve"> № 1</w:t>
            </w:r>
          </w:p>
          <w:p w14:paraId="14AA797F" w14:textId="77777777" w:rsidR="00F82AAD" w:rsidRDefault="00F82AAD" w:rsidP="00462247">
            <w:pPr>
              <w:rPr>
                <w:color w:val="000000"/>
              </w:rPr>
            </w:pPr>
            <w:r>
              <w:rPr>
                <w:color w:val="000000"/>
              </w:rPr>
              <w:t>действий на случай утечки персональных данных</w:t>
            </w:r>
          </w:p>
          <w:p w14:paraId="6B03B16F" w14:textId="77777777" w:rsidR="00F82AAD" w:rsidRDefault="00F82AAD" w:rsidP="00462247">
            <w:pPr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20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AE74A" w14:textId="77777777" w:rsidR="00F82AAD" w:rsidRDefault="00F82AAD" w:rsidP="00462247">
            <w:pPr>
              <w:ind w:left="75" w:right="75"/>
              <w:rPr>
                <w:color w:val="000000"/>
              </w:rPr>
            </w:pPr>
          </w:p>
        </w:tc>
        <w:tc>
          <w:tcPr>
            <w:tcW w:w="20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7AE04" w14:textId="77777777" w:rsidR="00F82AAD" w:rsidRDefault="00F82AAD" w:rsidP="00462247">
            <w:pPr>
              <w:ind w:left="75" w:right="75"/>
              <w:rPr>
                <w:color w:val="000000"/>
              </w:rPr>
            </w:pPr>
          </w:p>
        </w:tc>
      </w:tr>
    </w:tbl>
    <w:p w14:paraId="4BB654D3" w14:textId="77777777" w:rsidR="00F82AAD" w:rsidRDefault="00F82AAD" w:rsidP="00F82AAD">
      <w:pPr>
        <w:jc w:val="center"/>
        <w:rPr>
          <w:color w:val="000000"/>
        </w:rPr>
      </w:pPr>
      <w:r>
        <w:rPr>
          <w:b/>
          <w:bCs/>
          <w:color w:val="000000"/>
        </w:rPr>
        <w:t>1. ОБЩИЕ ПОЛОЖЕНИЯ</w:t>
      </w:r>
    </w:p>
    <w:p w14:paraId="2CE0F287" w14:textId="77777777" w:rsidR="00F82AAD" w:rsidRDefault="00F82AAD" w:rsidP="00F82AAD">
      <w:pPr>
        <w:rPr>
          <w:color w:val="000000"/>
        </w:rPr>
      </w:pPr>
      <w:r>
        <w:rPr>
          <w:color w:val="000000"/>
        </w:rPr>
        <w:t>1.1. Настоящий регламент (далее — Регламент) разработан с целью незамедлительного реагирования на утечку персональных данных, чтобы минимизировать возможный ущерб.</w:t>
      </w:r>
      <w:r>
        <w:br/>
      </w:r>
      <w:r>
        <w:br/>
      </w:r>
      <w:r>
        <w:rPr>
          <w:color w:val="000000"/>
        </w:rPr>
        <w:t>1.2. В целях Регламента под утечкой персональных данных понимается неправомерное или случайное раскрытие (попадание) персональных данных третьим лицам.</w:t>
      </w:r>
    </w:p>
    <w:p w14:paraId="4CC4F0A5" w14:textId="77777777" w:rsidR="00F82AAD" w:rsidRDefault="00F82AAD" w:rsidP="00F82AAD">
      <w:pPr>
        <w:rPr>
          <w:color w:val="000000"/>
        </w:rPr>
      </w:pPr>
      <w:r>
        <w:rPr>
          <w:color w:val="000000"/>
        </w:rPr>
        <w:t>1.3. Регламент является обязательным для всех работников ООО «Альфа». Все работники организации должны быть ознакомлены с Регламентом под подпись.</w:t>
      </w:r>
    </w:p>
    <w:p w14:paraId="3A50CE59" w14:textId="77777777" w:rsidR="00F82AAD" w:rsidRDefault="00F82AAD" w:rsidP="00F82AAD">
      <w:pPr>
        <w:jc w:val="center"/>
        <w:rPr>
          <w:color w:val="000000"/>
        </w:rPr>
      </w:pPr>
      <w:r>
        <w:rPr>
          <w:b/>
          <w:bCs/>
          <w:color w:val="000000"/>
        </w:rPr>
        <w:t>2. ПОРЯДОК ОПОВЕЩЕНИЯ ОБ УТЕЧКЕ ПЕРСОНАЛЬНЫХ ДАННЫХ</w:t>
      </w:r>
    </w:p>
    <w:p w14:paraId="4908EF18" w14:textId="77777777" w:rsidR="00F82AAD" w:rsidRDefault="00F82AAD" w:rsidP="00F82AAD">
      <w:pPr>
        <w:rPr>
          <w:color w:val="000000"/>
        </w:rPr>
      </w:pPr>
      <w:r>
        <w:rPr>
          <w:color w:val="000000"/>
        </w:rPr>
        <w:t xml:space="preserve">2.1. Работник ООО «Альфа», которому стало известно о готовящемся или свершившемся инциденте в отношении персональных данных (далее —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>), обязан незамедлительно уведомить лицо, ответственное за организацию обработки персональных данных, – специалиста по работе с персональными данными или директора ООО «Альфа».</w:t>
      </w:r>
    </w:p>
    <w:p w14:paraId="76C93F7C" w14:textId="77777777" w:rsidR="00F82AAD" w:rsidRDefault="00F82AAD" w:rsidP="00F82AAD">
      <w:pPr>
        <w:rPr>
          <w:color w:val="000000"/>
        </w:rPr>
      </w:pPr>
      <w:r>
        <w:rPr>
          <w:color w:val="000000"/>
        </w:rPr>
        <w:t xml:space="preserve">2.1.1. Лицо, ответственное за обработку персональных данных в ООО «Альфа», </w:t>
      </w:r>
      <w:proofErr w:type="spellStart"/>
      <w:r>
        <w:rPr>
          <w:color w:val="000000"/>
        </w:rPr>
        <w:t>назначаетсяприказом</w:t>
      </w:r>
      <w:proofErr w:type="spellEnd"/>
      <w:r>
        <w:rPr>
          <w:color w:val="000000"/>
        </w:rPr>
        <w:t> директора.</w:t>
      </w:r>
    </w:p>
    <w:p w14:paraId="21957B19" w14:textId="77777777" w:rsidR="00F82AAD" w:rsidRDefault="00F82AAD" w:rsidP="00F82AAD">
      <w:pPr>
        <w:rPr>
          <w:color w:val="000000"/>
        </w:rPr>
      </w:pPr>
      <w:r>
        <w:rPr>
          <w:color w:val="000000"/>
        </w:rPr>
        <w:t xml:space="preserve">2.1.2. Телефонный номер, адрес электронной почты и мессенджеры работника, ответственного за обработку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>, указаны на корпоративном портале.</w:t>
      </w:r>
    </w:p>
    <w:p w14:paraId="7EA03C14" w14:textId="77777777" w:rsidR="00F82AAD" w:rsidRDefault="00F82AAD" w:rsidP="00F82AAD">
      <w:pPr>
        <w:rPr>
          <w:color w:val="000000"/>
        </w:rPr>
      </w:pPr>
      <w:r>
        <w:rPr>
          <w:color w:val="000000"/>
        </w:rPr>
        <w:t>2.2. Уведомление об утечке 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 xml:space="preserve"> должно содержать следующую информацию:</w:t>
      </w:r>
    </w:p>
    <w:p w14:paraId="642DCED6" w14:textId="77777777" w:rsidR="00F82AAD" w:rsidRDefault="00F82AAD" w:rsidP="00F82AAD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источник получения информации;</w:t>
      </w:r>
    </w:p>
    <w:p w14:paraId="4C64E672" w14:textId="77777777" w:rsidR="00F82AAD" w:rsidRDefault="00F82AAD" w:rsidP="00F82AAD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дата и время инцидента с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>;</w:t>
      </w:r>
    </w:p>
    <w:p w14:paraId="55E9832C" w14:textId="77777777" w:rsidR="00F82AAD" w:rsidRDefault="00F82AAD" w:rsidP="00F82AAD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информация о категориях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 xml:space="preserve"> (в том числе специальные категории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 xml:space="preserve"> и биометрические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>);</w:t>
      </w:r>
    </w:p>
    <w:p w14:paraId="7A5A0E11" w14:textId="77777777" w:rsidR="00F82AAD" w:rsidRDefault="00F82AAD" w:rsidP="00F82AAD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обстоятельства, в результате которых произошла утечка 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>;</w:t>
      </w:r>
    </w:p>
    <w:p w14:paraId="6BDA8F45" w14:textId="77777777" w:rsidR="00F82AAD" w:rsidRDefault="00F82AAD" w:rsidP="00F82AAD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информация об информационных системах персональных данных, из которых произошла утечка;</w:t>
      </w:r>
    </w:p>
    <w:p w14:paraId="3AB735E4" w14:textId="77777777" w:rsidR="00F82AAD" w:rsidRDefault="00F82AAD" w:rsidP="00F82AAD">
      <w:pPr>
        <w:numPr>
          <w:ilvl w:val="0"/>
          <w:numId w:val="2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иные обстоятельства, известные работнику.</w:t>
      </w:r>
    </w:p>
    <w:p w14:paraId="219B2DFE" w14:textId="77777777" w:rsidR="00F82AAD" w:rsidRDefault="00F82AAD" w:rsidP="00F82AAD">
      <w:pPr>
        <w:jc w:val="center"/>
        <w:rPr>
          <w:color w:val="000000"/>
        </w:rPr>
      </w:pPr>
      <w:r>
        <w:rPr>
          <w:b/>
          <w:bCs/>
          <w:color w:val="000000"/>
        </w:rPr>
        <w:t>3.</w:t>
      </w:r>
      <w:r>
        <w:rPr>
          <w:color w:val="000000"/>
        </w:rPr>
        <w:t> </w:t>
      </w:r>
      <w:r>
        <w:rPr>
          <w:b/>
          <w:bCs/>
          <w:color w:val="000000"/>
        </w:rPr>
        <w:t>МЕРЫ РЕАГИРОВАНИЯ НА УТЕЧКУ ПЕРСОНАЛЬНЫХ ДАННЫХ</w:t>
      </w:r>
    </w:p>
    <w:p w14:paraId="59402BA9" w14:textId="77777777" w:rsidR="00F82AAD" w:rsidRDefault="00F82AAD" w:rsidP="00F82AAD">
      <w:pPr>
        <w:rPr>
          <w:color w:val="000000"/>
        </w:rPr>
      </w:pPr>
      <w:r>
        <w:rPr>
          <w:color w:val="000000"/>
        </w:rPr>
        <w:t>3.1. Специалист по работе с персональными данными незамедлительно:</w:t>
      </w:r>
    </w:p>
    <w:p w14:paraId="0DD7C9B0" w14:textId="77777777" w:rsidR="00F82AAD" w:rsidRDefault="00F82AAD" w:rsidP="00F82AAD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информирует директора ООО «Альфа» о случившемся факте;</w:t>
      </w:r>
    </w:p>
    <w:p w14:paraId="2A612FDE" w14:textId="77777777" w:rsidR="00F82AAD" w:rsidRDefault="00F82AAD" w:rsidP="00F82AAD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формирует комиссию для реагирования на утечку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 xml:space="preserve"> и устранения последствий, в которую привлекает руководителей службы информационной безопасности, юридического отдела, отдела кадров;</w:t>
      </w:r>
    </w:p>
    <w:p w14:paraId="6D7623B3" w14:textId="77777777" w:rsidR="00F82AAD" w:rsidRDefault="00F82AAD" w:rsidP="00F82AAD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инициирует внутреннее расследование;</w:t>
      </w:r>
    </w:p>
    <w:p w14:paraId="684471E0" w14:textId="77777777" w:rsidR="00F82AAD" w:rsidRDefault="00F82AAD" w:rsidP="00F82AAD">
      <w:pPr>
        <w:numPr>
          <w:ilvl w:val="0"/>
          <w:numId w:val="3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 xml:space="preserve">координирует и контролирует работу комиссии по реагированию на утечку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>. </w:t>
      </w:r>
    </w:p>
    <w:p w14:paraId="24D1954A" w14:textId="77777777" w:rsidR="00F82AAD" w:rsidRDefault="00F82AAD" w:rsidP="00F82AAD">
      <w:pPr>
        <w:rPr>
          <w:color w:val="000000"/>
        </w:rPr>
      </w:pPr>
      <w:r>
        <w:rPr>
          <w:color w:val="000000"/>
        </w:rPr>
        <w:t>3.2. Руководитель службы информационной безопасности:</w:t>
      </w:r>
    </w:p>
    <w:p w14:paraId="1758F57A" w14:textId="77777777" w:rsidR="00F82AAD" w:rsidRDefault="00F82AAD" w:rsidP="00F82AAD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блокирует доступ третьих лиц к информационным системам ООО «Альфа»;</w:t>
      </w:r>
    </w:p>
    <w:p w14:paraId="4ACE08A2" w14:textId="77777777" w:rsidR="00F82AAD" w:rsidRDefault="00F82AAD" w:rsidP="00F82AAD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lastRenderedPageBreak/>
        <w:t xml:space="preserve">определяет, произошла ли утечка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>;</w:t>
      </w:r>
    </w:p>
    <w:p w14:paraId="5D2E1B59" w14:textId="77777777" w:rsidR="00F82AAD" w:rsidRDefault="00F82AAD" w:rsidP="00F82AAD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устанавливает причины утечки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>;</w:t>
      </w:r>
    </w:p>
    <w:p w14:paraId="4CDBFFC5" w14:textId="77777777" w:rsidR="00F82AAD" w:rsidRDefault="00F82AAD" w:rsidP="00F82AAD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устраняет последствия утечки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>;</w:t>
      </w:r>
    </w:p>
    <w:p w14:paraId="2EF00B9F" w14:textId="77777777" w:rsidR="00F82AAD" w:rsidRDefault="00F82AAD" w:rsidP="00F82AAD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выявляет лиц, виновных в утечке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>;</w:t>
      </w:r>
    </w:p>
    <w:p w14:paraId="49FAB18C" w14:textId="77777777" w:rsidR="00F82AAD" w:rsidRDefault="00F82AAD" w:rsidP="00F82AAD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предоставляет руководителю юридического отдела информацию, необходимую для уведомления Роскомнадзора;</w:t>
      </w:r>
    </w:p>
    <w:p w14:paraId="317A1915" w14:textId="77777777" w:rsidR="00F82AAD" w:rsidRDefault="00F82AAD" w:rsidP="00F82AAD">
      <w:pPr>
        <w:numPr>
          <w:ilvl w:val="0"/>
          <w:numId w:val="4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разрабатывает и внедряет меры для исключения подобных инцидентов в дальнейшем. </w:t>
      </w:r>
    </w:p>
    <w:p w14:paraId="34211093" w14:textId="77777777" w:rsidR="00F82AAD" w:rsidRDefault="00F82AAD" w:rsidP="00F82AAD">
      <w:pPr>
        <w:rPr>
          <w:color w:val="000000"/>
        </w:rPr>
      </w:pPr>
      <w:r>
        <w:rPr>
          <w:color w:val="000000"/>
        </w:rPr>
        <w:t xml:space="preserve">3.2.1. Руководитель службы информационной безопасности в течение 20 часов с момента обнаружения утечки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 xml:space="preserve"> предоставляет руководителю юридического отдела и специалисту по работе с персональными данными следующую информацию:</w:t>
      </w:r>
    </w:p>
    <w:p w14:paraId="738597FD" w14:textId="77777777" w:rsidR="00F82AAD" w:rsidRDefault="00F82AAD" w:rsidP="00F82AAD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сведения о произошедшем инциденте – дата и время выявления инцидента, характеристики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 xml:space="preserve"> (содержание базы данных, количество содержащихся в ней записей, актуальность базы данных, период, в течение которого собраны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>);</w:t>
      </w:r>
    </w:p>
    <w:p w14:paraId="6724B4C7" w14:textId="77777777" w:rsidR="00F82AAD" w:rsidRDefault="00F82AAD" w:rsidP="00F82AAD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предварительные причины утечки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>;</w:t>
      </w:r>
    </w:p>
    <w:p w14:paraId="0638177B" w14:textId="77777777" w:rsidR="00F82AAD" w:rsidRDefault="00F82AAD" w:rsidP="00F82AAD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предполагаемый вред, нанесенный правам субъектов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>, с учетом ранее оформленного акта об оценке возможного вреда субъектам персональных данных;</w:t>
      </w:r>
    </w:p>
    <w:p w14:paraId="30E96D5A" w14:textId="77777777" w:rsidR="00F82AAD" w:rsidRDefault="00F82AAD" w:rsidP="00F82AAD">
      <w:pPr>
        <w:numPr>
          <w:ilvl w:val="0"/>
          <w:numId w:val="5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 xml:space="preserve">принятые меры по устранению последствий соответствующего инцидента – перечень организационных и технических мер по устранению последствий утечки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>.</w:t>
      </w:r>
    </w:p>
    <w:p w14:paraId="0614DADC" w14:textId="77777777" w:rsidR="00F82AAD" w:rsidRDefault="00F82AAD" w:rsidP="00F82AAD">
      <w:pPr>
        <w:rPr>
          <w:color w:val="000000"/>
        </w:rPr>
      </w:pPr>
      <w:r>
        <w:rPr>
          <w:color w:val="000000"/>
        </w:rPr>
        <w:t>3.2.2. Руководитель службы информационной безопасности не позднее 65 часов с момента обнаружения утечки ПД предоставляет руководителю юридического отдела следующую информацию:</w:t>
      </w:r>
    </w:p>
    <w:p w14:paraId="691CD022" w14:textId="77777777" w:rsidR="00F82AAD" w:rsidRDefault="00F82AAD" w:rsidP="00F82AAD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причины утечки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>;</w:t>
      </w:r>
    </w:p>
    <w:p w14:paraId="11699A9F" w14:textId="77777777" w:rsidR="00F82AAD" w:rsidRDefault="00F82AAD" w:rsidP="00F82AAD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вред, нанесенный правам субъектов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>;</w:t>
      </w:r>
    </w:p>
    <w:p w14:paraId="1B5D7951" w14:textId="77777777" w:rsidR="00F82AAD" w:rsidRDefault="00F82AAD" w:rsidP="00F82AAD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принятые дополнительные меры по устранению последствий утечки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 xml:space="preserve"> (при наличии);</w:t>
      </w:r>
    </w:p>
    <w:p w14:paraId="6C03CAB3" w14:textId="77777777" w:rsidR="00F82AAD" w:rsidRDefault="00F82AAD" w:rsidP="00F82AAD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лица, действия которых стали причиной утечки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 xml:space="preserve">, – фамилия, имя, отчество, должность работника (если причиной утечки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 xml:space="preserve"> стали работники ООО «Альфа»); </w:t>
      </w:r>
    </w:p>
    <w:p w14:paraId="688430A8" w14:textId="77777777" w:rsidR="00F82AAD" w:rsidRDefault="00F82AAD" w:rsidP="00F82AAD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фамилия, имя, отчество физического лица, индивидуального предпринимателя или полное наименование юридического лица, действия которых стали причиной утечки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>, IP-адрес компьютера или устройства, предполагаемое местонахождение таких лиц или устройств, если причиной инцидента стали действия посторонних лиц;</w:t>
      </w:r>
    </w:p>
    <w:p w14:paraId="324B9225" w14:textId="77777777" w:rsidR="00F82AAD" w:rsidRDefault="00F82AAD" w:rsidP="00F82AAD">
      <w:pPr>
        <w:numPr>
          <w:ilvl w:val="0"/>
          <w:numId w:val="6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 xml:space="preserve">иные сведения об утечке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>.</w:t>
      </w:r>
    </w:p>
    <w:p w14:paraId="18326B9D" w14:textId="77777777" w:rsidR="00F82AAD" w:rsidRDefault="00F82AAD" w:rsidP="00F82AAD">
      <w:pPr>
        <w:rPr>
          <w:color w:val="000000"/>
        </w:rPr>
      </w:pPr>
      <w:r>
        <w:rPr>
          <w:color w:val="000000"/>
        </w:rPr>
        <w:t xml:space="preserve">3.2.3. Если информация из раздела 3.2.2 стала известна руководителю службы информационной безопасности в течение 20 часов с момента обнаружения утечки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>, тогда эту информацию он передает руководителю юридического отдела незамедлительно.</w:t>
      </w:r>
    </w:p>
    <w:p w14:paraId="6157152A" w14:textId="77777777" w:rsidR="00F82AAD" w:rsidRDefault="00F82AAD" w:rsidP="00F82AAD">
      <w:pPr>
        <w:rPr>
          <w:color w:val="000000"/>
        </w:rPr>
      </w:pPr>
      <w:r>
        <w:rPr>
          <w:color w:val="000000"/>
        </w:rPr>
        <w:t xml:space="preserve">3.2.4. Руководитель службы информационной безопасности имеет право привлекать к решению вопросов по реагированию на утечку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 xml:space="preserve"> других работников ООО «Альфа».</w:t>
      </w:r>
    </w:p>
    <w:p w14:paraId="64D3CFC3" w14:textId="77777777" w:rsidR="00F82AAD" w:rsidRDefault="00F82AAD" w:rsidP="00F82AAD">
      <w:pPr>
        <w:rPr>
          <w:color w:val="000000"/>
        </w:rPr>
      </w:pPr>
      <w:r>
        <w:rPr>
          <w:color w:val="000000"/>
        </w:rPr>
        <w:t>3.3. Руководитель юридического отдела:</w:t>
      </w:r>
    </w:p>
    <w:p w14:paraId="2CD64E13" w14:textId="77777777" w:rsidR="00F82AAD" w:rsidRDefault="00F82AAD" w:rsidP="00F82AAD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оценивает вред, нанесенный правам субъектов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>;</w:t>
      </w:r>
    </w:p>
    <w:p w14:paraId="347DE766" w14:textId="77777777" w:rsidR="00F82AAD" w:rsidRDefault="00F82AAD" w:rsidP="00F82AAD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совместно с другими членами комиссии выявляет виновных лиц;</w:t>
      </w:r>
    </w:p>
    <w:p w14:paraId="5D230C3E" w14:textId="77777777" w:rsidR="00F82AAD" w:rsidRDefault="00F82AAD" w:rsidP="00F82AAD">
      <w:pPr>
        <w:numPr>
          <w:ilvl w:val="0"/>
          <w:numId w:val="7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 xml:space="preserve">уведомляет Роскомнадзор в случае утечки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>. </w:t>
      </w:r>
    </w:p>
    <w:p w14:paraId="24999EB6" w14:textId="77777777" w:rsidR="00F82AAD" w:rsidRDefault="00F82AAD" w:rsidP="00F82AAD">
      <w:pPr>
        <w:rPr>
          <w:color w:val="000000"/>
        </w:rPr>
      </w:pPr>
      <w:r>
        <w:rPr>
          <w:color w:val="000000"/>
        </w:rPr>
        <w:t xml:space="preserve">3.3.1. Руководитель юридического отдела первичное уведомление в Роскомнадзор направляет не позднее 24 часов с момента обнаружения утечки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>.</w:t>
      </w:r>
    </w:p>
    <w:p w14:paraId="346A6D15" w14:textId="77777777" w:rsidR="00F82AAD" w:rsidRDefault="00F82AAD" w:rsidP="00F82AAD">
      <w:pPr>
        <w:rPr>
          <w:color w:val="000000"/>
        </w:rPr>
      </w:pPr>
      <w:r>
        <w:rPr>
          <w:color w:val="000000"/>
        </w:rPr>
        <w:t>3.3.2. В первичном уведомлении указывается следующая информация:</w:t>
      </w:r>
    </w:p>
    <w:p w14:paraId="71E7849C" w14:textId="77777777" w:rsidR="00F82AAD" w:rsidRDefault="00F82AAD" w:rsidP="00F82AAD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сведения о произошедшем инциденте – дата и время выявления инцидента, характеристики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 xml:space="preserve"> (содержание базы данных, количество содержащихся в ней записей, актуальность базы данных, период, в течение которого собраны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>);</w:t>
      </w:r>
    </w:p>
    <w:p w14:paraId="59D74789" w14:textId="77777777" w:rsidR="00F82AAD" w:rsidRDefault="00F82AAD" w:rsidP="00F82AAD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предварительные причины утечки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>;</w:t>
      </w:r>
    </w:p>
    <w:p w14:paraId="32E03E25" w14:textId="77777777" w:rsidR="00F82AAD" w:rsidRDefault="00F82AAD" w:rsidP="00F82AAD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lastRenderedPageBreak/>
        <w:t xml:space="preserve">предполагаемый вред, нанесенный правам субъектов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>;</w:t>
      </w:r>
    </w:p>
    <w:p w14:paraId="5FBCD014" w14:textId="77777777" w:rsidR="00F82AAD" w:rsidRDefault="00F82AAD" w:rsidP="00F82AAD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принятые меры по устранению последствий соответствующего инцидента – перечень организационных и технических мер по устранению последствий утечки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>;</w:t>
      </w:r>
    </w:p>
    <w:p w14:paraId="698789C5" w14:textId="77777777" w:rsidR="00F82AAD" w:rsidRDefault="00F82AAD" w:rsidP="00F82AAD">
      <w:pPr>
        <w:numPr>
          <w:ilvl w:val="0"/>
          <w:numId w:val="8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данные специалиста по работе с персональными данными. </w:t>
      </w:r>
    </w:p>
    <w:p w14:paraId="0FBD4A19" w14:textId="77777777" w:rsidR="00F82AAD" w:rsidRDefault="00F82AAD" w:rsidP="00F82AAD">
      <w:pPr>
        <w:rPr>
          <w:color w:val="000000"/>
        </w:rPr>
      </w:pPr>
      <w:r>
        <w:rPr>
          <w:color w:val="000000"/>
        </w:rPr>
        <w:t xml:space="preserve">3.3.3. Дополнительное уведомление в Роскомнадзор направляется не позднее 72 часов с момента обнаружения утечки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>.</w:t>
      </w:r>
    </w:p>
    <w:p w14:paraId="6BD05A66" w14:textId="77777777" w:rsidR="00F82AAD" w:rsidRDefault="00F82AAD" w:rsidP="00F82AAD">
      <w:pPr>
        <w:rPr>
          <w:color w:val="000000"/>
        </w:rPr>
      </w:pPr>
      <w:r>
        <w:rPr>
          <w:color w:val="000000"/>
        </w:rPr>
        <w:t>3.3.4. В дополнительном уведомлении указываются реквизиты приказа о проведении внутреннего расследования и результаты внутреннего расследования:</w:t>
      </w:r>
    </w:p>
    <w:p w14:paraId="3328F989" w14:textId="77777777" w:rsidR="00F82AAD" w:rsidRDefault="00F82AAD" w:rsidP="00F82AAD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причины утечки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>;</w:t>
      </w:r>
    </w:p>
    <w:p w14:paraId="45F9C79F" w14:textId="77777777" w:rsidR="00F82AAD" w:rsidRDefault="00F82AAD" w:rsidP="00F82AAD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вред, нанесенный правам субъектов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>;</w:t>
      </w:r>
    </w:p>
    <w:p w14:paraId="1A6C0A36" w14:textId="77777777" w:rsidR="00F82AAD" w:rsidRDefault="00F82AAD" w:rsidP="00F82AAD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принятые дополнительные меры по устранению последствий утечки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 xml:space="preserve"> (при наличии);</w:t>
      </w:r>
    </w:p>
    <w:p w14:paraId="3DD07F3A" w14:textId="77777777" w:rsidR="00F82AAD" w:rsidRDefault="00F82AAD" w:rsidP="00F82AAD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лица, действия которых стали причиной утечки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 xml:space="preserve"> (при наличии) – фамилия, имя, отчество, должность работника (если причиной утечки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 xml:space="preserve"> стали работники ООО «Альфа»);</w:t>
      </w:r>
    </w:p>
    <w:p w14:paraId="02ADA419" w14:textId="77777777" w:rsidR="00F82AAD" w:rsidRDefault="00F82AAD" w:rsidP="00F82AAD">
      <w:pPr>
        <w:numPr>
          <w:ilvl w:val="0"/>
          <w:numId w:val="9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 xml:space="preserve">фамилия, имя, отчество физического лица, индивидуального предпринимателя или полное наименование юридического лица, действия которых стали причиной утечки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 xml:space="preserve">, IP-адрес компьютера или устройства, предполагаемое местонахождение таких лиц или устройств (если причиной инцидента стали действия посторонних лиц) и иные сведения об утечке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 xml:space="preserve"> при наличии.</w:t>
      </w:r>
    </w:p>
    <w:p w14:paraId="5A7D0642" w14:textId="77777777" w:rsidR="00F82AAD" w:rsidRDefault="00F82AAD" w:rsidP="00F82AAD">
      <w:pPr>
        <w:rPr>
          <w:color w:val="000000"/>
        </w:rPr>
      </w:pPr>
      <w:r>
        <w:rPr>
          <w:color w:val="000000"/>
        </w:rPr>
        <w:t>3.3.5. Уведомления направляются в виде документа на бумажном носителе или в форме электронного документа.</w:t>
      </w:r>
    </w:p>
    <w:p w14:paraId="0965EE25" w14:textId="77777777" w:rsidR="00F82AAD" w:rsidRDefault="00F82AAD" w:rsidP="00F82AAD">
      <w:pPr>
        <w:rPr>
          <w:color w:val="000000"/>
        </w:rPr>
      </w:pPr>
      <w:r>
        <w:rPr>
          <w:color w:val="000000"/>
        </w:rPr>
        <w:t>3.3.6. Уведомления в виде документа на бумажном носителе направляются по адресу Роскомнадзора.</w:t>
      </w:r>
    </w:p>
    <w:p w14:paraId="266DB598" w14:textId="77777777" w:rsidR="00F82AAD" w:rsidRDefault="00F82AAD" w:rsidP="00F82AAD">
      <w:pPr>
        <w:rPr>
          <w:color w:val="000000"/>
        </w:rPr>
      </w:pPr>
      <w:r>
        <w:rPr>
          <w:color w:val="000000"/>
        </w:rPr>
        <w:t>3.3.7. Уведомления в форме электронного документа направляются посредством заполнения специализированной формы, размещенной на Портале персональных данных Роскомнадзора.</w:t>
      </w:r>
    </w:p>
    <w:p w14:paraId="59DC4BE1" w14:textId="77777777" w:rsidR="00F82AAD" w:rsidRDefault="00F82AAD" w:rsidP="00F82AAD">
      <w:pPr>
        <w:rPr>
          <w:color w:val="000000"/>
        </w:rPr>
      </w:pPr>
      <w:r>
        <w:rPr>
          <w:color w:val="000000"/>
        </w:rPr>
        <w:t>Для этого необходимо пройти аутентификацию на портале госуслуг, заполнить форму и направить ее в электронном виде. При приеме на работу руководитель юридического отдела оформляет подтвержденную учетную запись на портале госуслуг. Учетную запись привязывают к организации на портале госуслуг.</w:t>
      </w:r>
    </w:p>
    <w:p w14:paraId="7357D166" w14:textId="77777777" w:rsidR="00F82AAD" w:rsidRDefault="00F82AAD" w:rsidP="00F82AAD">
      <w:pPr>
        <w:rPr>
          <w:color w:val="000000"/>
        </w:rPr>
      </w:pPr>
      <w:r>
        <w:rPr>
          <w:color w:val="000000"/>
        </w:rPr>
        <w:t>3.4. Руководитель отдела кадров:</w:t>
      </w:r>
    </w:p>
    <w:p w14:paraId="0B092E05" w14:textId="77777777" w:rsidR="00F82AAD" w:rsidRDefault="00F82AAD" w:rsidP="00F82AAD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оформляет приказ о реагировании на утечку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>, создании комиссии и проведении внутреннего расследования;</w:t>
      </w:r>
    </w:p>
    <w:p w14:paraId="7A3721F2" w14:textId="77777777" w:rsidR="00F82AAD" w:rsidRDefault="00F82AAD" w:rsidP="00F82AAD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оформляет документы на работу в выходной и нерабочий праздничный день для членов комиссии и других работников, которые задействованы в работе по ликвидации последствий утечки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>;</w:t>
      </w:r>
    </w:p>
    <w:p w14:paraId="301E4098" w14:textId="77777777" w:rsidR="00F82AAD" w:rsidRDefault="00F82AAD" w:rsidP="00F82AAD">
      <w:pPr>
        <w:numPr>
          <w:ilvl w:val="0"/>
          <w:numId w:val="10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 xml:space="preserve">оформляет документы для привлечения к ответственности работников в случае выявления виновных в утечке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>. </w:t>
      </w:r>
    </w:p>
    <w:p w14:paraId="13A0CE7B" w14:textId="77777777" w:rsidR="00F82AAD" w:rsidRDefault="00F82AAD" w:rsidP="00F82AAD">
      <w:pPr>
        <w:jc w:val="center"/>
        <w:rPr>
          <w:color w:val="000000"/>
        </w:rPr>
      </w:pPr>
      <w:r>
        <w:rPr>
          <w:b/>
          <w:bCs/>
          <w:color w:val="000000"/>
        </w:rPr>
        <w:t>4. ЗАКЛЮЧИТЕЛЬНЫЕ ПОЛОЖЕНИЯ</w:t>
      </w:r>
    </w:p>
    <w:p w14:paraId="1B1DEE32" w14:textId="77777777" w:rsidR="00F82AAD" w:rsidRDefault="00F82AAD" w:rsidP="00F82AAD">
      <w:pPr>
        <w:rPr>
          <w:color w:val="000000"/>
        </w:rPr>
      </w:pPr>
      <w:r>
        <w:rPr>
          <w:color w:val="000000"/>
        </w:rPr>
        <w:t>4.1. Регламент утверждается директором Организации и вступает в силу с момента его утверждения.</w:t>
      </w:r>
    </w:p>
    <w:p w14:paraId="6647BFC4" w14:textId="77777777" w:rsidR="00F82AAD" w:rsidRDefault="00F82AAD" w:rsidP="00F82AAD">
      <w:pPr>
        <w:rPr>
          <w:color w:val="000000"/>
        </w:rPr>
      </w:pPr>
      <w:r>
        <w:rPr>
          <w:color w:val="000000"/>
        </w:rPr>
        <w:t>4.2. Внесение изменений в Регламент производится приказом директора Организации. Изменения вступают в силу с момента подписания соответствующего приказа.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35"/>
        <w:gridCol w:w="1266"/>
        <w:gridCol w:w="1879"/>
      </w:tblGrid>
      <w:tr w:rsidR="00F82AAD" w14:paraId="72160C67" w14:textId="77777777" w:rsidTr="0046224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4A69B" w14:textId="77777777" w:rsidR="00F82AAD" w:rsidRDefault="00F82AAD" w:rsidP="00462247">
            <w:r>
              <w:rPr>
                <w:color w:val="000000"/>
              </w:rPr>
              <w:t>Руководитель отдела кадров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87170" w14:textId="77777777" w:rsidR="00F82AAD" w:rsidRDefault="00F82AAD" w:rsidP="00462247">
            <w:r>
              <w:rPr>
                <w:color w:val="000000"/>
              </w:rPr>
              <w:t>Громова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48318" w14:textId="77777777" w:rsidR="00F82AAD" w:rsidRDefault="00F82AAD" w:rsidP="00462247">
            <w:proofErr w:type="gramStart"/>
            <w:r>
              <w:rPr>
                <w:color w:val="000000"/>
              </w:rPr>
              <w:t>Е.Э.</w:t>
            </w:r>
            <w:proofErr w:type="gramEnd"/>
            <w:r>
              <w:rPr>
                <w:color w:val="000000"/>
              </w:rPr>
              <w:t xml:space="preserve"> Громова</w:t>
            </w:r>
          </w:p>
        </w:tc>
      </w:tr>
      <w:tr w:rsidR="00F82AAD" w14:paraId="7F6A9D9D" w14:textId="77777777" w:rsidTr="0046224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6BFB5" w14:textId="77777777" w:rsidR="00F82AAD" w:rsidRDefault="00F82AAD" w:rsidP="00462247">
            <w:r>
              <w:rPr>
                <w:rFonts w:asciiTheme="minorHAnsi" w:eastAsiaTheme="minorHAnsi" w:hAnsiTheme="minorHAnsi" w:cstheme="minorBidi"/>
                <w:color w:val="000000"/>
              </w:rPr>
              <w:t>18.12.2024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558FE" w14:textId="77777777" w:rsidR="00F82AAD" w:rsidRDefault="00F82AAD" w:rsidP="00462247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40B19" w14:textId="77777777" w:rsidR="00F82AAD" w:rsidRDefault="00F82AAD" w:rsidP="00462247">
            <w:pPr>
              <w:ind w:left="75" w:right="75"/>
              <w:rPr>
                <w:color w:val="000000"/>
              </w:rPr>
            </w:pPr>
          </w:p>
        </w:tc>
      </w:tr>
      <w:tr w:rsidR="00F82AAD" w14:paraId="71470E31" w14:textId="77777777" w:rsidTr="0046224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D8094" w14:textId="77777777" w:rsidR="00F82AAD" w:rsidRDefault="00F82AAD" w:rsidP="00462247">
            <w:r>
              <w:rPr>
                <w:color w:val="000000"/>
              </w:rPr>
              <w:t>Руководитель юридического отдела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A8103" w14:textId="77777777" w:rsidR="00F82AAD" w:rsidRDefault="00F82AAD" w:rsidP="00462247">
            <w:r>
              <w:rPr>
                <w:color w:val="000000"/>
              </w:rPr>
              <w:t>Беспалов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4225C" w14:textId="77777777" w:rsidR="00F82AAD" w:rsidRDefault="00F82AAD" w:rsidP="00462247">
            <w:proofErr w:type="gramStart"/>
            <w:r>
              <w:rPr>
                <w:color w:val="000000"/>
              </w:rPr>
              <w:t>П.А.</w:t>
            </w:r>
            <w:proofErr w:type="gramEnd"/>
            <w:r>
              <w:rPr>
                <w:color w:val="000000"/>
              </w:rPr>
              <w:t xml:space="preserve"> Беспалов</w:t>
            </w:r>
          </w:p>
        </w:tc>
      </w:tr>
      <w:tr w:rsidR="00F82AAD" w14:paraId="170D28CB" w14:textId="77777777" w:rsidTr="0046224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867C9" w14:textId="77777777" w:rsidR="00F82AAD" w:rsidRDefault="00F82AAD" w:rsidP="00462247">
            <w:r>
              <w:rPr>
                <w:rFonts w:asciiTheme="minorHAnsi" w:eastAsiaTheme="minorHAnsi" w:hAnsiTheme="minorHAnsi" w:cstheme="minorBidi"/>
                <w:color w:val="000000"/>
              </w:rPr>
              <w:t>18.12.2024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258C5" w14:textId="77777777" w:rsidR="00F82AAD" w:rsidRDefault="00F82AAD" w:rsidP="00462247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453BC" w14:textId="77777777" w:rsidR="00F82AAD" w:rsidRDefault="00F82AAD" w:rsidP="00462247">
            <w:pPr>
              <w:ind w:left="75" w:right="75"/>
              <w:rPr>
                <w:color w:val="000000"/>
              </w:rPr>
            </w:pPr>
          </w:p>
        </w:tc>
      </w:tr>
      <w:tr w:rsidR="00F82AAD" w14:paraId="3CB151BE" w14:textId="77777777" w:rsidTr="0046224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2B0E3" w14:textId="77777777" w:rsidR="00F82AAD" w:rsidRDefault="00F82AAD" w:rsidP="00462247">
            <w:r>
              <w:rPr>
                <w:color w:val="000000"/>
              </w:rPr>
              <w:lastRenderedPageBreak/>
              <w:t>Руководитель службы информационной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8D6B3" w14:textId="77777777" w:rsidR="00F82AAD" w:rsidRDefault="00F82AAD" w:rsidP="00462247">
            <w:r>
              <w:rPr>
                <w:color w:val="000000"/>
              </w:rPr>
              <w:t>Моторин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1499A" w14:textId="77777777" w:rsidR="00F82AAD" w:rsidRDefault="00F82AAD" w:rsidP="00462247">
            <w:r>
              <w:rPr>
                <w:color w:val="000000"/>
              </w:rPr>
              <w:t>В.П. Моторин</w:t>
            </w:r>
          </w:p>
        </w:tc>
      </w:tr>
      <w:tr w:rsidR="00F82AAD" w14:paraId="3CEEE212" w14:textId="77777777" w:rsidTr="0046224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9B3B9" w14:textId="77777777" w:rsidR="00F82AAD" w:rsidRDefault="00F82AAD" w:rsidP="00462247">
            <w:r>
              <w:rPr>
                <w:rFonts w:asciiTheme="minorHAnsi" w:eastAsiaTheme="minorHAnsi" w:hAnsiTheme="minorHAnsi" w:cstheme="minorBidi"/>
                <w:color w:val="000000"/>
              </w:rPr>
              <w:t>18.12.2024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0A7E9" w14:textId="77777777" w:rsidR="00F82AAD" w:rsidRDefault="00F82AAD" w:rsidP="00462247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6581C" w14:textId="77777777" w:rsidR="00F82AAD" w:rsidRDefault="00F82AAD" w:rsidP="00462247">
            <w:pPr>
              <w:ind w:left="75" w:right="75"/>
              <w:rPr>
                <w:color w:val="000000"/>
              </w:rPr>
            </w:pPr>
          </w:p>
        </w:tc>
      </w:tr>
    </w:tbl>
    <w:p w14:paraId="33639359" w14:textId="77777777" w:rsidR="00F82AAD" w:rsidRDefault="00F82AAD" w:rsidP="00F82AAD"/>
    <w:p w14:paraId="0007FBB3" w14:textId="77777777" w:rsidR="003B58AA" w:rsidRDefault="003B58A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</w:p>
    <w:sectPr w:rsidR="003B58AA" w:rsidSect="003B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1DDA6" w14:textId="77777777" w:rsidR="00F2190C" w:rsidRDefault="00F2190C" w:rsidP="00194570">
      <w:r>
        <w:separator/>
      </w:r>
    </w:p>
  </w:endnote>
  <w:endnote w:type="continuationSeparator" w:id="0">
    <w:p w14:paraId="027FCE8F" w14:textId="77777777" w:rsidR="00F2190C" w:rsidRDefault="00F2190C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CBAA9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A0B47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980EC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EAE8E" w14:textId="77777777" w:rsidR="00F2190C" w:rsidRDefault="00F2190C" w:rsidP="00194570">
      <w:r>
        <w:separator/>
      </w:r>
    </w:p>
  </w:footnote>
  <w:footnote w:type="continuationSeparator" w:id="0">
    <w:p w14:paraId="76FB523F" w14:textId="77777777" w:rsidR="00F2190C" w:rsidRDefault="00F2190C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E1BB5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1DA20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57185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09DEFD46" wp14:editId="4AA71A6E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B51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1825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C26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707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1B7F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460F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C80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ED79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C854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5614084">
    <w:abstractNumId w:val="9"/>
  </w:num>
  <w:num w:numId="2" w16cid:durableId="701366450">
    <w:abstractNumId w:val="6"/>
  </w:num>
  <w:num w:numId="3" w16cid:durableId="468405249">
    <w:abstractNumId w:val="1"/>
  </w:num>
  <w:num w:numId="4" w16cid:durableId="1623464406">
    <w:abstractNumId w:val="5"/>
  </w:num>
  <w:num w:numId="5" w16cid:durableId="266930886">
    <w:abstractNumId w:val="4"/>
  </w:num>
  <w:num w:numId="6" w16cid:durableId="1991978617">
    <w:abstractNumId w:val="2"/>
  </w:num>
  <w:num w:numId="7" w16cid:durableId="1810054854">
    <w:abstractNumId w:val="7"/>
  </w:num>
  <w:num w:numId="8" w16cid:durableId="826483196">
    <w:abstractNumId w:val="0"/>
  </w:num>
  <w:num w:numId="9" w16cid:durableId="1223130209">
    <w:abstractNumId w:val="3"/>
  </w:num>
  <w:num w:numId="10" w16cid:durableId="3529229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EC"/>
    <w:rsid w:val="00025309"/>
    <w:rsid w:val="00030B54"/>
    <w:rsid w:val="000E2BEE"/>
    <w:rsid w:val="00194570"/>
    <w:rsid w:val="001F0177"/>
    <w:rsid w:val="001F402F"/>
    <w:rsid w:val="002707D9"/>
    <w:rsid w:val="00275730"/>
    <w:rsid w:val="00312ED4"/>
    <w:rsid w:val="00375BC6"/>
    <w:rsid w:val="003B58AA"/>
    <w:rsid w:val="003B75BD"/>
    <w:rsid w:val="00505E40"/>
    <w:rsid w:val="005556A6"/>
    <w:rsid w:val="005D14D6"/>
    <w:rsid w:val="006F63C9"/>
    <w:rsid w:val="00731C96"/>
    <w:rsid w:val="0079784E"/>
    <w:rsid w:val="00803D25"/>
    <w:rsid w:val="00836967"/>
    <w:rsid w:val="008C49EC"/>
    <w:rsid w:val="00AF17A4"/>
    <w:rsid w:val="00B04AF5"/>
    <w:rsid w:val="00B34C70"/>
    <w:rsid w:val="00B42621"/>
    <w:rsid w:val="00BD2CC4"/>
    <w:rsid w:val="00C8310B"/>
    <w:rsid w:val="00CC61EB"/>
    <w:rsid w:val="00D15347"/>
    <w:rsid w:val="00D66750"/>
    <w:rsid w:val="00E80A01"/>
    <w:rsid w:val="00ED089B"/>
    <w:rsid w:val="00F2190C"/>
    <w:rsid w:val="00F77F73"/>
    <w:rsid w:val="00F8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D1144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3652-9E0A-4A19-AEC2-355BA2F8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Борисова,Пермь,контент-менеджер</cp:lastModifiedBy>
  <cp:revision>2</cp:revision>
  <cp:lastPrinted>2024-08-23T16:28:00Z</cp:lastPrinted>
  <dcterms:created xsi:type="dcterms:W3CDTF">2025-06-11T13:34:00Z</dcterms:created>
  <dcterms:modified xsi:type="dcterms:W3CDTF">2025-06-11T13:34:00Z</dcterms:modified>
</cp:coreProperties>
</file>