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</w:tblGrid>
      <w:tr w:rsidR="00C74854" w14:paraId="662F42F6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DDF92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 1к приказу Федеральной службы по надзору в сфере связи, информационных технологий массовых коммуникаций</w:t>
            </w:r>
            <w:r>
              <w:br/>
            </w:r>
            <w:r>
              <w:rPr>
                <w:color w:val="000000"/>
              </w:rPr>
              <w:t>от 28.10.2022 № 180</w:t>
            </w:r>
          </w:p>
          <w:p w14:paraId="72B6B449" w14:textId="77777777" w:rsidR="00C74854" w:rsidRDefault="00C74854" w:rsidP="00F92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</w:t>
            </w:r>
          </w:p>
        </w:tc>
      </w:tr>
    </w:tbl>
    <w:p w14:paraId="3E28CDAE" w14:textId="77777777" w:rsidR="00C74854" w:rsidRDefault="00C74854" w:rsidP="00C74854">
      <w:pPr>
        <w:jc w:val="center"/>
        <w:rPr>
          <w:color w:val="000000"/>
        </w:rPr>
      </w:pPr>
      <w:r>
        <w:rPr>
          <w:color w:val="000000"/>
        </w:rPr>
        <w:t>Уведомление</w:t>
      </w:r>
      <w:r>
        <w:br/>
      </w:r>
      <w:r>
        <w:rPr>
          <w:color w:val="000000"/>
        </w:rPr>
        <w:t>о намерении осуществлять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C74854" w14:paraId="1EABFEF1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5EC8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«Альфа» (ООО «Альфа»)</w:t>
            </w:r>
          </w:p>
        </w:tc>
      </w:tr>
      <w:tr w:rsidR="00C74854" w14:paraId="4EB8FE2F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26B0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(фамилия, имя и отчество (при наличии) гражданина или индивидуального предпринимателя,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его идентификационный номер налогоплательщика и (или) основной государственный регистрационный номер</w:t>
            </w:r>
          </w:p>
        </w:tc>
      </w:tr>
      <w:tr w:rsidR="00C74854" w14:paraId="4D1DA11D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C3F8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ИНН7708123450, ОГРН 1007746123450, 125009, г. Москва, ул. Тверская, д. 4</w:t>
            </w:r>
          </w:p>
        </w:tc>
      </w:tr>
      <w:tr w:rsidR="00C74854" w14:paraId="463966E9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AC089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индивидуального предпринимателя, наименование юридического лица (полное и сокращенное (при наличии), его идентификационный номер налогоплательщика и (или) основной государственный регистрационный номер, адрес оператора 1)</w:t>
            </w:r>
          </w:p>
          <w:p w14:paraId="0B7909E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 Пункт 1 части 3 статьи 22 Федерального закона от 27 июля 2006 г. № 152-ФЗ "О персональных данных«(Собрание законодательства Российской Федерации, 2006, № 31, ст. 3451).</w:t>
            </w:r>
          </w:p>
          <w:p w14:paraId="3D7ED83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Далее — Федеральный закон «О персональных данных».</w:t>
            </w:r>
          </w:p>
        </w:tc>
      </w:tr>
      <w:tr w:rsidR="00C74854" w14:paraId="2DB4AA75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DC39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1) с целью:</w:t>
            </w:r>
          </w:p>
        </w:tc>
      </w:tr>
      <w:tr w:rsidR="00C74854" w14:paraId="0E64DFAD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0BF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формирования базы контрагентов для заключения и исполнения договоров</w:t>
            </w:r>
          </w:p>
        </w:tc>
      </w:tr>
      <w:tr w:rsidR="00C74854" w14:paraId="539BF79E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59F80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 2)</w:t>
            </w:r>
          </w:p>
          <w:p w14:paraId="5A24DF6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2 Пункт 2 части 3 статьи 22 Федерального закона «О персональных данных» (Собрание законодательства Российской Федерации, 2006, № 31, ст. 3451).</w:t>
            </w:r>
          </w:p>
        </w:tc>
      </w:tr>
      <w:tr w:rsidR="00C74854" w14:paraId="785A22A3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749E2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обработку:</w:t>
            </w:r>
          </w:p>
        </w:tc>
      </w:tr>
      <w:tr w:rsidR="00C74854" w14:paraId="6DF0238C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FC89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Ф.И.О., дат и мест рождения, адресов регистрации и (или) фактического проживания, ИНН, номеров телефонов, адресов электронной почты, сведений о заказах и иных данных, кроме специальных категорий персональных данных и биометрических персональных данных,</w:t>
            </w:r>
          </w:p>
        </w:tc>
      </w:tr>
      <w:tr w:rsidR="00C74854" w14:paraId="6991AFE6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9D02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 указанной целью 3)</w:t>
            </w:r>
          </w:p>
          <w:p w14:paraId="36E425FA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3 Часть 3.1 статьи 22 Федерального закона «О персональных данных» (Собрание законодательства Российской Федерации, 2022, № 29, ст. 5233).</w:t>
            </w:r>
          </w:p>
        </w:tc>
      </w:tr>
      <w:tr w:rsidR="00C74854" w14:paraId="0826577B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600B8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принадлежащих:</w:t>
            </w:r>
          </w:p>
        </w:tc>
      </w:tr>
      <w:tr w:rsidR="00C74854" w14:paraId="33F70638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6CBD8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контрагентам — физическим лицам, физическим лицам — представителям контрагентов, а также физическим лицам, выступающим без доверенности от имени контрагентов — юридических лиц,</w:t>
            </w:r>
          </w:p>
        </w:tc>
      </w:tr>
      <w:tr w:rsidR="00C74854" w14:paraId="65A5207E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669A3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 указанной целью 4)</w:t>
            </w:r>
          </w:p>
          <w:p w14:paraId="3EFF5D2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4 Часть 3.1 статьи 22 Федерального закона «О персональных данных».</w:t>
            </w:r>
          </w:p>
        </w:tc>
      </w:tr>
      <w:tr w:rsidR="00C74854" w14:paraId="44CCEF86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C69A1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на основании:</w:t>
            </w:r>
          </w:p>
        </w:tc>
      </w:tr>
      <w:tr w:rsidR="00C74854" w14:paraId="7B334395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DBDB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п. 5 ч. 1 ст. 6 Федерального закона от 27.07.2006 N 152-ФЗ «О персональных данных».</w:t>
            </w:r>
          </w:p>
        </w:tc>
      </w:tr>
      <w:tr w:rsidR="00C74854" w14:paraId="6286A747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496DF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 указанной целью 5)</w:t>
            </w:r>
          </w:p>
          <w:p w14:paraId="430CF102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5 Часть 3.1 статьи 22 Федерального закона «О персональных данных».</w:t>
            </w:r>
          </w:p>
        </w:tc>
      </w:tr>
      <w:tr w:rsidR="00C74854" w14:paraId="4D3CC0A7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288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C74854" w14:paraId="5622468F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A42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данных.</w:t>
            </w:r>
          </w:p>
        </w:tc>
      </w:tr>
      <w:tr w:rsidR="00C74854" w14:paraId="6BDBDFFC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9D195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lastRenderedPageBreak/>
              <w:t>(перечень действий с персональными данными, осуществляемых с указанной целью 6)</w:t>
            </w:r>
          </w:p>
          <w:p w14:paraId="39EA481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6 Часть 3.1 статьи 22 Федерального закона «О персональных данных».</w:t>
            </w:r>
          </w:p>
        </w:tc>
      </w:tr>
      <w:tr w:rsidR="00C74854" w14:paraId="66F48666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B3A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Осуществляется автоматизированная обработка персональных данных с помощью средств вычислительной техники с передачей полученной информации по внутренней сети ООО «Альфа».</w:t>
            </w:r>
          </w:p>
        </w:tc>
      </w:tr>
      <w:tr w:rsidR="00C74854" w14:paraId="51E9B43E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DF94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 указанной целью 7)</w:t>
            </w:r>
          </w:p>
          <w:p w14:paraId="7A92198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7 Часть 3.1 статьи 22 Федерального закона «О персональных данных».</w:t>
            </w:r>
          </w:p>
        </w:tc>
      </w:tr>
      <w:tr w:rsidR="00C74854" w14:paraId="6566C0D9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49FE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2) с целью:</w:t>
            </w:r>
          </w:p>
        </w:tc>
      </w:tr>
      <w:tr w:rsidR="00C74854" w14:paraId="717DED15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2890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3B468FCD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377E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 w:rsidR="00C74854" w14:paraId="42D493C8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79B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обработку:</w:t>
            </w:r>
          </w:p>
        </w:tc>
      </w:tr>
      <w:tr w:rsidR="00C74854" w14:paraId="6934C6BB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62BA2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59B17D70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EEE5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 указанной целью)</w:t>
            </w:r>
          </w:p>
        </w:tc>
      </w:tr>
      <w:tr w:rsidR="00C74854" w14:paraId="16806A18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1F0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принадлежащих:</w:t>
            </w:r>
          </w:p>
        </w:tc>
      </w:tr>
      <w:tr w:rsidR="00C74854" w14:paraId="6AB361F4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D071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6AA9B8A8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C4D9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 указанной целью)</w:t>
            </w:r>
          </w:p>
        </w:tc>
      </w:tr>
      <w:tr w:rsidR="00C74854" w14:paraId="760F283A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E00B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на основании:</w:t>
            </w:r>
          </w:p>
        </w:tc>
      </w:tr>
      <w:tr w:rsidR="00C74854" w14:paraId="616B69AE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7238B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6215990E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21E69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 указанной целью)</w:t>
            </w:r>
          </w:p>
        </w:tc>
      </w:tr>
      <w:tr w:rsidR="00C74854" w14:paraId="44FB4F2E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D921D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C74854" w14:paraId="0559668D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803C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490CC2D6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E04D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(перечень действий с персональными данными, осуществляемых с указанной целью)</w:t>
            </w:r>
          </w:p>
        </w:tc>
      </w:tr>
      <w:tr w:rsidR="00C74854" w14:paraId="2C077A9C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75EB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725DEBB6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77C07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 указанной целью)</w:t>
            </w:r>
          </w:p>
        </w:tc>
      </w:tr>
      <w:tr w:rsidR="00C74854" w14:paraId="682D659F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96C9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&lt;№&gt; с целью:</w:t>
            </w:r>
          </w:p>
        </w:tc>
      </w:tr>
      <w:tr w:rsidR="00C74854" w14:paraId="192828C2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08557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6D435D70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5F43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(цель обработки персональных данных)</w:t>
            </w:r>
          </w:p>
        </w:tc>
      </w:tr>
      <w:tr w:rsidR="00C74854" w14:paraId="447DC034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47232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обработку:</w:t>
            </w:r>
          </w:p>
        </w:tc>
      </w:tr>
      <w:tr w:rsidR="00C74854" w14:paraId="61F1AF48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7524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5D99E7A8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48C2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персональных данных, обрабатываемых с указанной целью)</w:t>
            </w:r>
          </w:p>
        </w:tc>
      </w:tr>
      <w:tr w:rsidR="00C74854" w14:paraId="164EC6A4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062C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принадлежащих:</w:t>
            </w:r>
          </w:p>
        </w:tc>
      </w:tr>
      <w:tr w:rsidR="00C74854" w14:paraId="6578F3C6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73068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1172C84E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CE5A4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(категории субъектов, персональные данные которых обрабатываются с указанной целью)</w:t>
            </w:r>
          </w:p>
        </w:tc>
      </w:tr>
      <w:tr w:rsidR="00C74854" w14:paraId="3C63E682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186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на основании:</w:t>
            </w:r>
          </w:p>
        </w:tc>
      </w:tr>
      <w:tr w:rsidR="00C74854" w14:paraId="07595879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EE0F7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6C072D41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3CD49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(правовое (правовые) основание (основания) обработки персональных данных, осуществляемой с указанной целью)</w:t>
            </w:r>
          </w:p>
        </w:tc>
      </w:tr>
      <w:tr w:rsidR="00C74854" w14:paraId="7EC3566F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FF83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Обработка указанных персональных данных будет осуществляться путем:</w:t>
            </w:r>
          </w:p>
        </w:tc>
      </w:tr>
      <w:tr w:rsidR="00C74854" w14:paraId="42CA8CFF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7E074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7C5399D0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D7B8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(перечень действий с персональными данными, осуществляемых с указанной целью)</w:t>
            </w:r>
          </w:p>
        </w:tc>
      </w:tr>
      <w:tr w:rsidR="00C74854" w14:paraId="03BA41C4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0B707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271BCEF6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B4DA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(способы обработки персональных данных, используемых с указанной целью)</w:t>
            </w:r>
          </w:p>
        </w:tc>
      </w:tr>
      <w:tr w:rsidR="00C74854" w14:paraId="48C937FD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F7CF2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Для обеспечения безопасности персональных данных, обрабатываемых в вышеуказанных целях, принимаются следующие меры:</w:t>
            </w:r>
          </w:p>
        </w:tc>
      </w:tr>
      <w:tr w:rsidR="00C74854" w14:paraId="1EF5D847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CA49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1) назначение оператором, являющимся юридическим лицом, ответственного за организацию обработки персональных данных. Им назначен Кондратьев Александр Сергеевич, тел.: +7 (123) 123-45-67, адрес: 125009, г. Москва, ул. Тверская, д. 4, адрес электронной почты: oooalfa@alfa.ru;</w:t>
            </w:r>
          </w:p>
          <w:p w14:paraId="43DE4981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2) издание оператором, являющимся юридическим лицом, документов, определяющих политику оператора в отношении обработки персональных данных, локальных актов по вопросам обработки персональных данных, определяющих для каждой цели обработки персональных данных категории и перечень обрабатываемых персональных данных, категории субъектов, персональные данные которых обрабатываются, способы, сроки их обработки и хранения, порядок уничтожения персональных данных при достижении целей их обработки или при наступлении иных законных оснований, а также локальных актов, устанавливающих процедуры, направленные на предотвращение и выявление нарушений законодательства РФ, устранение последствий таких нарушений;</w:t>
            </w:r>
          </w:p>
          <w:p w14:paraId="41B6C4C9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3) применение правовых, организационных и технических мер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      </w:r>
          </w:p>
          <w:p w14:paraId="1BA8349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4) определение угроз безопасности персональных данных при их обработке в информационных системах персональных данных;</w:t>
            </w:r>
          </w:p>
        </w:tc>
      </w:tr>
      <w:tr w:rsidR="00C74854" w14:paraId="608A40C8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6CC58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(описание мер, предусмотренных статьями 18.1 и 19 Федерального закона</w:t>
            </w:r>
          </w:p>
        </w:tc>
      </w:tr>
      <w:tr w:rsidR="00C74854" w14:paraId="05C22112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41951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5) применение организационных и технических мер по обеспечению безопасности персональных данных при их обработке в информационных системах персональных данных, необходимых для выполнения требований к защите персональных данных, исполнение которых обеспечивает установленные Правительством РФ уровни защищенности персональных данных;</w:t>
            </w:r>
          </w:p>
          <w:p w14:paraId="73ABF809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6) оценка эффективности принимаемых мер по обеспечению безопасности персональных данных до ввода в эксплуатацию информационной системы персональных данных;</w:t>
            </w:r>
          </w:p>
          <w:p w14:paraId="275779A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 xml:space="preserve">7) учет машинных носителей персональных данных; </w:t>
            </w:r>
          </w:p>
          <w:p w14:paraId="61E25288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8) обнаружение фактов несанкционированного доступа к персональным данным и принятие мер в том числе по обнаружению, предупреждению и ликвидации последствий компьютерных атак на информационные системы персональных данных и по реагированию на компьютерные инциденты в них;</w:t>
            </w:r>
          </w:p>
          <w:p w14:paraId="42850FF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9) восстановление персональных данных, модифицированных или уничтоженных вследствие несанкционированного доступа к ним;</w:t>
            </w:r>
          </w:p>
        </w:tc>
      </w:tr>
      <w:tr w:rsidR="00C74854" w14:paraId="2D6D5AD4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B54B5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«О персональных данных», в том числе сведения о наличии</w:t>
            </w:r>
          </w:p>
        </w:tc>
      </w:tr>
      <w:tr w:rsidR="00C74854" w14:paraId="638D4050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23DE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10) установление правил доступа к персональным данным, обрабатываемым в информационной системе персональных данных, а также обеспечение регистрации и учета всех действий, совершаемых с персональными данными в информационной системе персональных данных;</w:t>
            </w:r>
          </w:p>
          <w:p w14:paraId="234D73F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11) контроль за принимаемыми мерами по обеспечению безопасности персональных данных и уровня защищенности информационных систем персональных данных;</w:t>
            </w:r>
          </w:p>
          <w:p w14:paraId="6D66117C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12) осуществление внутреннего контроля и (или) аудита соответствия обработки персональных данных Федеральному закону от 27.07.2006 N 152-ФЗ «О персональных данных», нормативным правовым актам, принятым в соответствии с ним, требованиям к защите персональных данных, политике оператора в отношении обработки персональных данных, локальным актам оператора;</w:t>
            </w:r>
          </w:p>
          <w:p w14:paraId="7FB9A49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13) оценка вреда, который может быть причинен субъектам персональных данных в случае нарушения Федерального закона от 27.07.2006 N 152-ФЗ «О персональных данных», в соответствии с требованиями, установленными Роскомнадзором, соотношение указанного вреда и принимаемых оператором мер, направленных на обеспечение выполнения обязанностей, предусмотренных Федеральным законом от 27.07.2006 N 152-ФЗ «О персональных данных»;</w:t>
            </w:r>
          </w:p>
          <w:p w14:paraId="0FEB9637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14) ознакомление работников оператора, непосредственно осуществляющих обработку персональных данных, с положениями законодательства РФ о персональных данных, в том числе с требованиями к защите персональных данных, документами, определяющими политику оператора в отношении обработки персональных данных, локальными актами по вопросам обработки персональных данных и (или) обучение указанных работников.</w:t>
            </w:r>
          </w:p>
          <w:p w14:paraId="5BEE645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Шифровальные (криптографические) средства не используются.</w:t>
            </w:r>
          </w:p>
        </w:tc>
      </w:tr>
      <w:tr w:rsidR="00C74854" w14:paraId="68F8DD9B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38EB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lastRenderedPageBreak/>
              <w:t>шифровальных (криптографических) средств и наименования этих средств 8)</w:t>
            </w:r>
          </w:p>
          <w:p w14:paraId="5A3972E0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8 Пункт 7 части 3 статьи 22 Федерального закона «О персональных данных» (Собрание законодательства Российской Федерации, 2006, № 31, ст. 3451; 2011, № 31, ст. 4701).</w:t>
            </w:r>
          </w:p>
        </w:tc>
      </w:tr>
      <w:tr w:rsidR="00C74854" w14:paraId="5C74E3CF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A622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 лицах, ответственных за организацию обработки персональных данных:</w:t>
            </w:r>
          </w:p>
        </w:tc>
      </w:tr>
      <w:tr w:rsidR="00C74854" w14:paraId="4201BAEE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7463" w14:textId="77777777" w:rsidR="00C74854" w:rsidRDefault="00C74854" w:rsidP="00F92FAB">
            <w:r>
              <w:rPr>
                <w:color w:val="000000"/>
              </w:rPr>
              <w:t>Кондратьев Александр Сергеевич, тел.: +7 (123) 123-45-67, адрес: 125009, г. Москва</w:t>
            </w:r>
          </w:p>
        </w:tc>
      </w:tr>
      <w:tr w:rsidR="00C74854" w14:paraId="0C039BEB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D0271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фамилия, имя, отчество (при наличии) лица или наименование юридического лица,</w:t>
            </w:r>
          </w:p>
        </w:tc>
      </w:tr>
      <w:tr w:rsidR="00C74854" w14:paraId="5832CD5F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4B4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ул. Тверская, д. 4, адрес электронной почты: oooalfa@alfa.ru</w:t>
            </w:r>
          </w:p>
        </w:tc>
      </w:tr>
      <w:tr w:rsidR="00C74854" w14:paraId="2D34EF8C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8DC8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ответственных за организацию обработки персональных данных, и номера их</w:t>
            </w:r>
          </w:p>
        </w:tc>
      </w:tr>
      <w:tr w:rsidR="00C74854" w14:paraId="60200D5F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6A90C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3E3B617A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D173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контактных телефонов, почтовые адреса и адреса электронной почты 9)</w:t>
            </w:r>
          </w:p>
          <w:p w14:paraId="4F48FDB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9 Пункт 7.1 части 3 статьи 22 Федерального закона «О персональных данных» (Собрание законодательства Российской Федерации, 2011, № 31, ст. 4701).</w:t>
            </w:r>
          </w:p>
        </w:tc>
      </w:tr>
      <w:tr w:rsidR="00C74854" w14:paraId="267F5B82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5E0A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Дата начала обработки персональных данных:</w:t>
            </w:r>
          </w:p>
        </w:tc>
      </w:tr>
      <w:tr w:rsidR="00C74854" w14:paraId="654C6C5C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654B4" w14:textId="77777777" w:rsidR="00C74854" w:rsidRDefault="00C74854" w:rsidP="00F92FAB">
            <w:pPr>
              <w:rPr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12 мая 2025 года</w:t>
            </w:r>
          </w:p>
        </w:tc>
      </w:tr>
      <w:tr w:rsidR="00C74854" w14:paraId="2EC8CAD3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5DFB6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(число, месяц, год 10)</w:t>
            </w:r>
          </w:p>
          <w:p w14:paraId="70C41E3C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10 Пункт 8 части 3 статьи 22 Федерального закона «О персональных данных» (Собрание законодательства Российской Федерации, 2006, № 31, ст. 3451).</w:t>
            </w:r>
          </w:p>
        </w:tc>
      </w:tr>
      <w:tr w:rsidR="00C74854" w14:paraId="417B757B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9D13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Срок или условие прекращения обработки персональных данных:</w:t>
            </w:r>
          </w:p>
        </w:tc>
      </w:tr>
      <w:tr w:rsidR="00C74854" w14:paraId="764416EA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6D55D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ликвидация или реорганизация ООО «Альфа», прекращение деятельности по обработке</w:t>
            </w:r>
          </w:p>
        </w:tc>
      </w:tr>
      <w:tr w:rsidR="00C74854" w14:paraId="27DB5B55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0FD0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(число, месяц, год или основание (условие), наступление которого повлечет</w:t>
            </w:r>
          </w:p>
        </w:tc>
      </w:tr>
      <w:tr w:rsidR="00C74854" w14:paraId="5E2AA32B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8B4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персональных данных</w:t>
            </w:r>
          </w:p>
        </w:tc>
      </w:tr>
      <w:tr w:rsidR="00C74854" w14:paraId="31FAA8AA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7EF1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прекращение обработки персональных данных 11)</w:t>
            </w:r>
          </w:p>
          <w:p w14:paraId="548CA09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11 Пункт 9 части 3 статьи 22 Федерального закона «О персональных данных» (Собрание законодательства Российской Федерации, 2006, № 31, ст. 3451).</w:t>
            </w:r>
          </w:p>
        </w:tc>
      </w:tr>
      <w:tr w:rsidR="00C74854" w14:paraId="14AB1BA6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53E5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 наличии или об отсутствии трансграничной передачи персональных данных 12:</w:t>
            </w:r>
          </w:p>
          <w:p w14:paraId="47D6C0B1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12 Пункт 10 части 3 статьи 22 Федерального закона «О персональных данных» (Собрание законодательства Российской Федерации, 2011, № 31, ст. 4701).</w:t>
            </w:r>
          </w:p>
        </w:tc>
      </w:tr>
      <w:tr w:rsidR="00C74854" w14:paraId="3D468BB3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5E8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не осуществляется</w:t>
            </w:r>
          </w:p>
        </w:tc>
      </w:tr>
      <w:tr w:rsidR="00C74854" w14:paraId="42C5A4F4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302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 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C74854" w14:paraId="02EE5EEE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5F03F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Россия, 125009, г. Москва, ул. Тверская, д. 4, «1</w:t>
            </w:r>
            <w:proofErr w:type="gramStart"/>
            <w:r>
              <w:rPr>
                <w:color w:val="000000"/>
              </w:rPr>
              <w:t>С:УНФ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C74854" w14:paraId="4C6CCD02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933A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(страна, адрес базы данных 13)</w:t>
            </w:r>
          </w:p>
          <w:p w14:paraId="1668C57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13 Пункт 10.1 части 3 статьи 22 Федерального закона «О персональных данных» (Собрание законодательства Российской Федерации, 2014, № 30, ст. 4243).</w:t>
            </w:r>
          </w:p>
        </w:tc>
      </w:tr>
      <w:tr w:rsidR="00C74854" w14:paraId="2CEE3158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1B0F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 лицах, имеющих доступ и (или) осуществляющих на основании договора обработку персональных данных, содержащихся в государственных и муниципальных информационных системах:</w:t>
            </w:r>
          </w:p>
        </w:tc>
      </w:tr>
      <w:tr w:rsidR="00C74854" w14:paraId="018A507A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7D95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 Степан Степанович, тел.: +7 (123) 411-22-63, адрес: 125009, г. Москва, </w:t>
            </w:r>
          </w:p>
        </w:tc>
      </w:tr>
      <w:tr w:rsidR="00C74854" w14:paraId="1345CC8B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E18AF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физического лица или наименование юридического лица,</w:t>
            </w:r>
          </w:p>
        </w:tc>
      </w:tr>
      <w:tr w:rsidR="00C74854" w14:paraId="4CBDF59C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49CBD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ул. Тверская, д. 4, адрес электронной почты: oooalfa@alfa.ru</w:t>
            </w:r>
          </w:p>
        </w:tc>
      </w:tr>
      <w:tr w:rsidR="00C74854" w14:paraId="21172BD6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5F8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имеющих доступ и (или) осуществляющих на основании договора</w:t>
            </w:r>
          </w:p>
        </w:tc>
      </w:tr>
      <w:tr w:rsidR="00C74854" w14:paraId="4A2A8E27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61D3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</w:tr>
      <w:tr w:rsidR="00C74854" w14:paraId="6226BC9B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5857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обработку персональных данных, содержащихся в государственных и муниципальных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информационных системах 14)</w:t>
            </w:r>
          </w:p>
          <w:p w14:paraId="51F5EA3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14 Пункт 10.2 части 3 статьи 22 Федерального закона «О персональных данных» (Собрание законодательства Российской Федерации, 2022, № 29, ст. 5233).</w:t>
            </w:r>
          </w:p>
        </w:tc>
      </w:tr>
      <w:tr w:rsidR="00C74854" w14:paraId="441B4CC6" w14:textId="77777777" w:rsidTr="00F92FAB">
        <w:tc>
          <w:tcPr>
            <w:tcW w:w="8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E7FD9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об обеспечении безопасности персональных данных:</w:t>
            </w:r>
          </w:p>
        </w:tc>
      </w:tr>
      <w:tr w:rsidR="00C74854" w14:paraId="39838DA4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D107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1) идентификация и аутентификация субъектов доступа и объектов доступа;</w:t>
            </w:r>
          </w:p>
          <w:p w14:paraId="1B4D691E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2) управление доступом субъектов доступа к объектам доступа;</w:t>
            </w:r>
          </w:p>
          <w:p w14:paraId="03C66D1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3) ограничение программной среды;</w:t>
            </w:r>
          </w:p>
          <w:p w14:paraId="6E546A0A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4) защита машинных носителей информации, на которых хранятся и (или) обрабатываются персональные данные;</w:t>
            </w:r>
          </w:p>
          <w:p w14:paraId="3774FB8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5) регистрация событий безопасности;</w:t>
            </w:r>
          </w:p>
          <w:p w14:paraId="1DE2CB5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6) антивирусная защита;</w:t>
            </w:r>
          </w:p>
          <w:p w14:paraId="20A01CF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7) обнаружение (предотвращение) вторжений;</w:t>
            </w:r>
          </w:p>
        </w:tc>
      </w:tr>
      <w:tr w:rsidR="00C74854" w14:paraId="7C8EB359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8D9F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(сведения об обеспечении безопасности персональных данных в соответствии</w:t>
            </w:r>
          </w:p>
        </w:tc>
      </w:tr>
      <w:tr w:rsidR="00C74854" w14:paraId="05F93DE0" w14:textId="77777777" w:rsidTr="00F92FAB">
        <w:tc>
          <w:tcPr>
            <w:tcW w:w="8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34C14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8) контроль (анализ) защищенности персональных данных;</w:t>
            </w:r>
          </w:p>
          <w:p w14:paraId="0D0A60BA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9) обеспечение целостности информационной системы и персональных данных;</w:t>
            </w:r>
          </w:p>
          <w:p w14:paraId="622D81A8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10) защита среды виртуализации;</w:t>
            </w:r>
          </w:p>
          <w:p w14:paraId="06D3EBD1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11) защита технических средств;</w:t>
            </w:r>
          </w:p>
          <w:p w14:paraId="0B0A65FB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12) защита информационной системы, ее средств, систем связи и передачи данных;</w:t>
            </w:r>
          </w:p>
          <w:p w14:paraId="28F6F260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13) выявление инцидентов (одного события или группы событий), которые могут привести к сбоям или нарушению функционирования информационной системы и (или) к возникновению угроз безопасности персональных данных, и реагирование на них;</w:t>
            </w:r>
          </w:p>
          <w:p w14:paraId="24BD1C7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14) управление конфигурацией информационной системы и системы защиты персональных данных.</w:t>
            </w:r>
          </w:p>
        </w:tc>
      </w:tr>
      <w:tr w:rsidR="00C74854" w14:paraId="07A1498D" w14:textId="77777777" w:rsidTr="00F92FAB">
        <w:tc>
          <w:tcPr>
            <w:tcW w:w="89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6289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с требованиями к защите персональных данных, установленными Правительством Российской Федерации 15)</w:t>
            </w:r>
          </w:p>
          <w:p w14:paraId="0D1C096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15 Пункт 11 части 3 статьи 22 Федерального закона «О персональных данных» (Собрание законодательства Российской Федерации, 2011, № 31, ст. 4701).</w:t>
            </w:r>
          </w:p>
        </w:tc>
      </w:tr>
    </w:tbl>
    <w:p w14:paraId="518F623D" w14:textId="77777777" w:rsidR="00C74854" w:rsidRDefault="00C74854" w:rsidP="00C74854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9"/>
        <w:gridCol w:w="156"/>
        <w:gridCol w:w="2504"/>
        <w:gridCol w:w="156"/>
        <w:gridCol w:w="2895"/>
      </w:tblGrid>
      <w:tr w:rsidR="00C74854" w14:paraId="28F0CC56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B8AAF6" w14:textId="77777777" w:rsidR="00C74854" w:rsidRDefault="00C74854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Кондратьев Александр Сергеевич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8348F4" w14:textId="77777777" w:rsidR="00C74854" w:rsidRDefault="00C74854" w:rsidP="00F92FA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928B36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</w:rPr>
              <w:t>Кондратьев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F376E7" w14:textId="77777777" w:rsidR="00C74854" w:rsidRDefault="00C74854" w:rsidP="00F92FA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253F0E" w14:textId="77777777" w:rsidR="00C74854" w:rsidRDefault="00C74854" w:rsidP="00F92FA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C74854" w14:paraId="4EE9689E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DBC753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7A8AF3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317747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(подпись оператора или иного уполномоченного 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B9A0F5" w14:textId="77777777" w:rsidR="00C74854" w:rsidRDefault="00C74854" w:rsidP="00F92FA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609965" w14:textId="77777777" w:rsidR="00C74854" w:rsidRDefault="00C74854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 оператора или иного уполномоченного лица оператора)</w:t>
            </w:r>
          </w:p>
        </w:tc>
      </w:tr>
    </w:tbl>
    <w:p w14:paraId="6B5F66B1" w14:textId="77777777" w:rsidR="00C74854" w:rsidRDefault="00C74854" w:rsidP="00C74854">
      <w:pPr>
        <w:rPr>
          <w:color w:val="000000"/>
        </w:rPr>
      </w:pPr>
    </w:p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"/>
        <w:gridCol w:w="555"/>
        <w:gridCol w:w="384"/>
        <w:gridCol w:w="738"/>
        <w:gridCol w:w="555"/>
        <w:gridCol w:w="555"/>
        <w:gridCol w:w="440"/>
      </w:tblGrid>
      <w:tr w:rsidR="00C74854" w14:paraId="1296E836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3775B" w14:textId="77777777" w:rsidR="00C74854" w:rsidRDefault="00C74854" w:rsidP="00F92FAB">
            <w:r>
              <w:rPr>
                <w:color w:val="000000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6BCFF" w14:textId="77777777" w:rsidR="00C74854" w:rsidRDefault="00C74854" w:rsidP="00F92FAB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3B6E" w14:textId="77777777" w:rsidR="00C74854" w:rsidRDefault="00C74854" w:rsidP="00F92FAB"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DDF06" w14:textId="77777777" w:rsidR="00C74854" w:rsidRDefault="00C74854" w:rsidP="00F92FAB">
            <w:r>
              <w:rPr>
                <w:color w:val="000000"/>
              </w:rPr>
              <w:t>мая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D0E2" w14:textId="77777777" w:rsidR="00C74854" w:rsidRDefault="00C74854" w:rsidP="00F92FAB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3090" w14:textId="77777777" w:rsidR="00C74854" w:rsidRDefault="00C74854" w:rsidP="00F92FAB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EE292" w14:textId="77777777" w:rsidR="00C74854" w:rsidRDefault="00C74854" w:rsidP="00F92FAB">
            <w:r>
              <w:rPr>
                <w:color w:val="000000"/>
              </w:rPr>
              <w:t>г.</w:t>
            </w:r>
          </w:p>
        </w:tc>
      </w:tr>
    </w:tbl>
    <w:p w14:paraId="42572C0B" w14:textId="77777777" w:rsidR="00C74854" w:rsidRDefault="00C74854" w:rsidP="00C74854"/>
    <w:p w14:paraId="793B910D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5CCE" w14:textId="77777777" w:rsidR="00680351" w:rsidRDefault="00680351" w:rsidP="00194570">
      <w:r>
        <w:separator/>
      </w:r>
    </w:p>
  </w:endnote>
  <w:endnote w:type="continuationSeparator" w:id="0">
    <w:p w14:paraId="48567E6F" w14:textId="77777777" w:rsidR="00680351" w:rsidRDefault="0068035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2DDE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277F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3C26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B4D5" w14:textId="77777777" w:rsidR="00680351" w:rsidRDefault="00680351" w:rsidP="00194570">
      <w:r>
        <w:separator/>
      </w:r>
    </w:p>
  </w:footnote>
  <w:footnote w:type="continuationSeparator" w:id="0">
    <w:p w14:paraId="4D22F7F8" w14:textId="77777777" w:rsidR="00680351" w:rsidRDefault="0068035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70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A8A2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2C24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1EF9718" wp14:editId="5F842C84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6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66C79"/>
    <w:rsid w:val="005D14D6"/>
    <w:rsid w:val="00680351"/>
    <w:rsid w:val="006F63C9"/>
    <w:rsid w:val="00731C96"/>
    <w:rsid w:val="00836967"/>
    <w:rsid w:val="008C49EC"/>
    <w:rsid w:val="00AF17A4"/>
    <w:rsid w:val="00B34C70"/>
    <w:rsid w:val="00BD2CC4"/>
    <w:rsid w:val="00C74854"/>
    <w:rsid w:val="00C8310B"/>
    <w:rsid w:val="00D15347"/>
    <w:rsid w:val="00DC465F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E5A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2025-06-16T13:14:00Z</dcterms:created>
  <dcterms:modified xsi:type="dcterms:W3CDTF">2025-06-16T13:14:00Z</dcterms:modified>
</cp:coreProperties>
</file>