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2FB6" w14:textId="77777777" w:rsidR="00F25D74" w:rsidRDefault="00F25D74" w:rsidP="00F25D74">
      <w:pPr>
        <w:jc w:val="center"/>
        <w:rPr>
          <w:color w:val="000000"/>
        </w:rPr>
      </w:pPr>
      <w:r>
        <w:rPr>
          <w:b/>
          <w:bCs/>
          <w:color w:val="000000"/>
        </w:rPr>
        <w:t>АКТ ИНВЕНТАРИЗАЦИИ ПЕРСОНАЛЬНЫХ ДАННЫХ</w:t>
      </w:r>
    </w:p>
    <w:tbl>
      <w:tblPr>
        <w:tblW w:w="5000" w:type="pct"/>
        <w:tblCellMar>
          <w:top w:w="15" w:type="dxa"/>
          <w:left w:w="15" w:type="dxa"/>
          <w:bottom w:w="15" w:type="dxa"/>
          <w:right w:w="15" w:type="dxa"/>
        </w:tblCellMar>
        <w:tblLook w:val="0600" w:firstRow="0" w:lastRow="0" w:firstColumn="0" w:lastColumn="0" w:noHBand="1" w:noVBand="1"/>
      </w:tblPr>
      <w:tblGrid>
        <w:gridCol w:w="8101"/>
        <w:gridCol w:w="1679"/>
      </w:tblGrid>
      <w:tr w:rsidR="00F25D74" w14:paraId="4F42681E" w14:textId="77777777" w:rsidTr="00023986">
        <w:tc>
          <w:tcPr>
            <w:tcW w:w="7402" w:type="dxa"/>
            <w:tcMar>
              <w:top w:w="75" w:type="dxa"/>
              <w:left w:w="75" w:type="dxa"/>
              <w:bottom w:w="75" w:type="dxa"/>
              <w:right w:w="75" w:type="dxa"/>
            </w:tcMar>
          </w:tcPr>
          <w:p w14:paraId="7ED6422A" w14:textId="77777777" w:rsidR="00F25D74" w:rsidRDefault="00F25D74" w:rsidP="00023986">
            <w:r>
              <w:rPr>
                <w:color w:val="000000"/>
              </w:rPr>
              <w:t>г. Москва</w:t>
            </w:r>
          </w:p>
        </w:tc>
        <w:tc>
          <w:tcPr>
            <w:tcW w:w="1534" w:type="dxa"/>
            <w:tcMar>
              <w:top w:w="75" w:type="dxa"/>
              <w:left w:w="75" w:type="dxa"/>
              <w:bottom w:w="75" w:type="dxa"/>
              <w:right w:w="75" w:type="dxa"/>
            </w:tcMar>
          </w:tcPr>
          <w:p w14:paraId="7CB5386B" w14:textId="77777777" w:rsidR="00F25D74" w:rsidRDefault="00F25D74" w:rsidP="00023986">
            <w:r>
              <w:rPr>
                <w:rFonts w:asciiTheme="minorHAnsi" w:eastAsiaTheme="minorHAnsi" w:hAnsiTheme="minorHAnsi" w:cstheme="minorBidi"/>
                <w:color w:val="000000"/>
              </w:rPr>
              <w:t>12.05.2025</w:t>
            </w:r>
          </w:p>
        </w:tc>
      </w:tr>
    </w:tbl>
    <w:p w14:paraId="41A11B7E" w14:textId="77777777" w:rsidR="00F25D74" w:rsidRDefault="00F25D74" w:rsidP="00F25D74">
      <w:pPr>
        <w:rPr>
          <w:color w:val="000000"/>
        </w:rPr>
      </w:pPr>
      <w:r>
        <w:rPr>
          <w:color w:val="000000"/>
        </w:rPr>
        <w:t>Комиссия в составе:</w:t>
      </w:r>
    </w:p>
    <w:p w14:paraId="5CA88D62" w14:textId="77777777" w:rsidR="00F25D74" w:rsidRDefault="00F25D74" w:rsidP="00F25D74">
      <w:pPr>
        <w:rPr>
          <w:color w:val="000000"/>
        </w:rPr>
      </w:pPr>
      <w:r>
        <w:rPr>
          <w:color w:val="000000"/>
        </w:rPr>
        <w:t>Председатель комиссии: директор по персоналу А. В. Львов,</w:t>
      </w:r>
    </w:p>
    <w:p w14:paraId="4944D5EC" w14:textId="77777777" w:rsidR="00F25D74" w:rsidRDefault="00F25D74" w:rsidP="00F25D74">
      <w:pPr>
        <w:rPr>
          <w:color w:val="000000"/>
        </w:rPr>
      </w:pPr>
      <w:r>
        <w:rPr>
          <w:color w:val="000000"/>
        </w:rPr>
        <w:t>Члены комиссии: главный бухгалтер А. С. Глебова, специалист отдела кадров А. А. Иванова.</w:t>
      </w:r>
    </w:p>
    <w:p w14:paraId="70CF9918" w14:textId="77777777" w:rsidR="00F25D74" w:rsidRDefault="00F25D74" w:rsidP="00F25D74">
      <w:pPr>
        <w:rPr>
          <w:color w:val="000000"/>
        </w:rPr>
      </w:pPr>
      <w:r>
        <w:rPr>
          <w:color w:val="000000"/>
        </w:rPr>
        <w:t xml:space="preserve">Проверили состояние обработки и учета персональных данных в бухгалтерии ООО «Альфа» на основании приказа № 4 от </w:t>
      </w:r>
      <w:r>
        <w:rPr>
          <w:rFonts w:asciiTheme="minorHAnsi" w:eastAsiaTheme="minorHAnsi" w:hAnsiTheme="minorHAnsi" w:cstheme="minorBidi"/>
          <w:color w:val="000000"/>
        </w:rPr>
        <w:t>10.05.2025</w:t>
      </w:r>
      <w:r>
        <w:rPr>
          <w:color w:val="000000"/>
        </w:rPr>
        <w:t xml:space="preserve"> г.</w:t>
      </w:r>
    </w:p>
    <w:p w14:paraId="6731302B" w14:textId="77777777" w:rsidR="00F25D74" w:rsidRDefault="00F25D74" w:rsidP="00F25D74">
      <w:pPr>
        <w:rPr>
          <w:color w:val="000000"/>
        </w:rPr>
      </w:pPr>
      <w:r>
        <w:rPr>
          <w:color w:val="000000"/>
        </w:rPr>
        <w:t xml:space="preserve">Проверка проводилась в срок с </w:t>
      </w:r>
      <w:r>
        <w:rPr>
          <w:rFonts w:asciiTheme="minorHAnsi" w:eastAsiaTheme="minorHAnsi" w:hAnsiTheme="minorHAnsi" w:cstheme="minorBidi"/>
          <w:color w:val="000000"/>
        </w:rPr>
        <w:t>11.05.2025</w:t>
      </w:r>
      <w:r>
        <w:rPr>
          <w:color w:val="000000"/>
        </w:rPr>
        <w:t xml:space="preserve"> г. по </w:t>
      </w:r>
      <w:r>
        <w:rPr>
          <w:rFonts w:asciiTheme="minorHAnsi" w:eastAsiaTheme="minorHAnsi" w:hAnsiTheme="minorHAnsi" w:cstheme="minorBidi"/>
          <w:color w:val="000000"/>
        </w:rPr>
        <w:t>12.05.2025</w:t>
      </w:r>
      <w:r>
        <w:rPr>
          <w:color w:val="000000"/>
        </w:rPr>
        <w:t xml:space="preserve"> г.</w:t>
      </w:r>
    </w:p>
    <w:p w14:paraId="6511C499" w14:textId="77777777" w:rsidR="00F25D74" w:rsidRDefault="00F25D74" w:rsidP="00F25D74">
      <w:pPr>
        <w:rPr>
          <w:color w:val="000000"/>
        </w:rPr>
      </w:pPr>
      <w:r>
        <w:rPr>
          <w:b/>
          <w:bCs/>
          <w:color w:val="000000"/>
        </w:rPr>
        <w:t>Результаты проверки:</w:t>
      </w:r>
    </w:p>
    <w:tbl>
      <w:tblPr>
        <w:tblW w:w="5000" w:type="pct"/>
        <w:tblCellMar>
          <w:top w:w="15" w:type="dxa"/>
          <w:left w:w="15" w:type="dxa"/>
          <w:bottom w:w="15" w:type="dxa"/>
          <w:right w:w="15" w:type="dxa"/>
        </w:tblCellMar>
        <w:tblLook w:val="0600" w:firstRow="0" w:lastRow="0" w:firstColumn="0" w:lastColumn="0" w:noHBand="1" w:noVBand="1"/>
      </w:tblPr>
      <w:tblGrid>
        <w:gridCol w:w="1714"/>
        <w:gridCol w:w="2924"/>
        <w:gridCol w:w="2319"/>
        <w:gridCol w:w="2823"/>
      </w:tblGrid>
      <w:tr w:rsidR="00F25D74" w14:paraId="43A78130" w14:textId="77777777" w:rsidTr="00023986">
        <w:tc>
          <w:tcPr>
            <w:tcW w:w="1534" w:type="dxa"/>
            <w:tcBorders>
              <w:top w:val="single" w:sz="6" w:space="0" w:color="000000"/>
              <w:left w:val="none" w:sz="0" w:space="0" w:color="000000"/>
              <w:bottom w:val="none" w:sz="0" w:space="0" w:color="000000"/>
              <w:right w:val="none" w:sz="0" w:space="0" w:color="000000"/>
            </w:tcBorders>
            <w:vAlign w:val="center"/>
          </w:tcPr>
          <w:p w14:paraId="75B01FC2" w14:textId="77777777" w:rsidR="00F25D74" w:rsidRDefault="00F25D74" w:rsidP="00023986">
            <w:pPr>
              <w:rPr>
                <w:b/>
                <w:bCs/>
                <w:color w:val="000000"/>
              </w:rPr>
            </w:pPr>
            <w:r>
              <w:rPr>
                <w:b/>
                <w:bCs/>
                <w:color w:val="000000"/>
              </w:rPr>
              <w:t>Категория данных</w:t>
            </w:r>
          </w:p>
        </w:tc>
        <w:tc>
          <w:tcPr>
            <w:tcW w:w="2617" w:type="dxa"/>
            <w:tcBorders>
              <w:top w:val="single" w:sz="6" w:space="0" w:color="000000"/>
              <w:left w:val="none" w:sz="0" w:space="0" w:color="000000"/>
              <w:bottom w:val="none" w:sz="0" w:space="0" w:color="000000"/>
              <w:right w:val="none" w:sz="0" w:space="0" w:color="000000"/>
            </w:tcBorders>
            <w:vAlign w:val="center"/>
          </w:tcPr>
          <w:p w14:paraId="00BF5130" w14:textId="77777777" w:rsidR="00F25D74" w:rsidRDefault="00F25D74" w:rsidP="00023986">
            <w:pPr>
              <w:rPr>
                <w:b/>
                <w:bCs/>
                <w:color w:val="000000"/>
              </w:rPr>
            </w:pPr>
            <w:r>
              <w:rPr>
                <w:b/>
                <w:bCs/>
                <w:color w:val="000000"/>
              </w:rPr>
              <w:t>Цель обработки</w:t>
            </w:r>
          </w:p>
        </w:tc>
        <w:tc>
          <w:tcPr>
            <w:tcW w:w="2076" w:type="dxa"/>
            <w:tcBorders>
              <w:top w:val="single" w:sz="6" w:space="0" w:color="000000"/>
              <w:left w:val="none" w:sz="0" w:space="0" w:color="000000"/>
              <w:bottom w:val="none" w:sz="0" w:space="0" w:color="000000"/>
              <w:right w:val="none" w:sz="0" w:space="0" w:color="000000"/>
            </w:tcBorders>
            <w:vAlign w:val="center"/>
          </w:tcPr>
          <w:p w14:paraId="469A4DB8" w14:textId="77777777" w:rsidR="00F25D74" w:rsidRDefault="00F25D74" w:rsidP="00023986">
            <w:pPr>
              <w:rPr>
                <w:b/>
                <w:bCs/>
                <w:color w:val="000000"/>
              </w:rPr>
            </w:pPr>
            <w:r>
              <w:rPr>
                <w:b/>
                <w:bCs/>
                <w:color w:val="000000"/>
              </w:rPr>
              <w:t>Источник поступления данных</w:t>
            </w:r>
          </w:p>
        </w:tc>
        <w:tc>
          <w:tcPr>
            <w:tcW w:w="2527" w:type="dxa"/>
            <w:tcBorders>
              <w:top w:val="single" w:sz="6" w:space="0" w:color="000000"/>
              <w:left w:val="none" w:sz="0" w:space="0" w:color="000000"/>
              <w:bottom w:val="none" w:sz="0" w:space="0" w:color="000000"/>
              <w:right w:val="none" w:sz="0" w:space="0" w:color="000000"/>
            </w:tcBorders>
            <w:vAlign w:val="center"/>
          </w:tcPr>
          <w:p w14:paraId="28A456ED" w14:textId="77777777" w:rsidR="00F25D74" w:rsidRDefault="00F25D74" w:rsidP="00023986">
            <w:pPr>
              <w:rPr>
                <w:b/>
                <w:bCs/>
                <w:color w:val="000000"/>
              </w:rPr>
            </w:pPr>
            <w:r>
              <w:rPr>
                <w:b/>
                <w:bCs/>
                <w:color w:val="000000"/>
              </w:rPr>
              <w:t>Способ обработки</w:t>
            </w:r>
          </w:p>
        </w:tc>
      </w:tr>
      <w:tr w:rsidR="00F25D74" w14:paraId="0C932478"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C13E608" w14:textId="77777777" w:rsidR="00F25D74" w:rsidRDefault="00F25D74" w:rsidP="00023986">
            <w:pPr>
              <w:rPr>
                <w:color w:val="000000"/>
              </w:rPr>
            </w:pPr>
            <w:r>
              <w:rPr>
                <w:color w:val="000000"/>
              </w:rPr>
              <w:t>ФИО</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26C8158" w14:textId="77777777" w:rsidR="00F25D74" w:rsidRDefault="00F25D74" w:rsidP="00023986">
            <w:pPr>
              <w:rPr>
                <w:color w:val="000000"/>
              </w:rPr>
            </w:pPr>
            <w:r>
              <w:rPr>
                <w:color w:val="000000"/>
              </w:rPr>
              <w:t>Ведение кадрового и бухгалтерского учета</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7AAEEE6" w14:textId="77777777" w:rsidR="00F25D74" w:rsidRDefault="00F25D74" w:rsidP="00023986">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39BD6FC" w14:textId="77777777" w:rsidR="00F25D74" w:rsidRDefault="00F25D74" w:rsidP="00023986">
            <w:pPr>
              <w:rPr>
                <w:color w:val="000000"/>
              </w:rPr>
            </w:pPr>
            <w:r>
              <w:rPr>
                <w:color w:val="000000"/>
              </w:rPr>
              <w:t>Автоматизированный</w:t>
            </w:r>
          </w:p>
        </w:tc>
      </w:tr>
      <w:tr w:rsidR="00F25D74" w14:paraId="2C60B13D"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3EAB570" w14:textId="77777777" w:rsidR="00F25D74" w:rsidRDefault="00F25D74" w:rsidP="00023986">
            <w:r>
              <w:rPr>
                <w:color w:val="000000"/>
              </w:rPr>
              <w:t>Должность</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E3F32BF" w14:textId="77777777" w:rsidR="00F25D74" w:rsidRDefault="00F25D74" w:rsidP="00023986">
            <w:r>
              <w:rPr>
                <w:color w:val="000000"/>
              </w:rPr>
              <w:t>Ведение кадрового и бухгалтерского учета</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98AB7E8" w14:textId="77777777" w:rsidR="00F25D74" w:rsidRDefault="00F25D74" w:rsidP="00023986">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9BE160D" w14:textId="77777777" w:rsidR="00F25D74" w:rsidRDefault="00F25D74" w:rsidP="00023986">
            <w:r>
              <w:rPr>
                <w:color w:val="000000"/>
              </w:rPr>
              <w:t>Смешанный</w:t>
            </w:r>
          </w:p>
        </w:tc>
      </w:tr>
      <w:tr w:rsidR="00F25D74" w14:paraId="2E9AA5AF"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47C33B3" w14:textId="77777777" w:rsidR="00F25D74" w:rsidRDefault="00F25D74" w:rsidP="00023986">
            <w:pPr>
              <w:rPr>
                <w:color w:val="000000"/>
              </w:rPr>
            </w:pPr>
            <w:r>
              <w:rPr>
                <w:color w:val="000000"/>
              </w:rPr>
              <w:t>Дата рождения</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BD818E4" w14:textId="77777777" w:rsidR="00F25D74" w:rsidRDefault="00F25D74" w:rsidP="00023986">
            <w:pPr>
              <w:rPr>
                <w:color w:val="000000"/>
              </w:rPr>
            </w:pPr>
            <w:r>
              <w:rPr>
                <w:color w:val="000000"/>
              </w:rPr>
              <w:t>Обеспечение соблюдения пенсионного и страхового законодательства РФ</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C3FCBE1" w14:textId="77777777" w:rsidR="00F25D74" w:rsidRDefault="00F25D74" w:rsidP="00023986">
            <w:pPr>
              <w:rPr>
                <w:color w:val="000000"/>
              </w:rPr>
            </w:pPr>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67D43B1" w14:textId="77777777" w:rsidR="00F25D74" w:rsidRDefault="00F25D74" w:rsidP="00023986">
            <w:r>
              <w:rPr>
                <w:color w:val="000000"/>
              </w:rPr>
              <w:t>Автоматизированный</w:t>
            </w:r>
          </w:p>
        </w:tc>
      </w:tr>
      <w:tr w:rsidR="00F25D74" w14:paraId="5A7B0C21"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DD2EFE1" w14:textId="77777777" w:rsidR="00F25D74" w:rsidRDefault="00F25D74" w:rsidP="00023986">
            <w:pPr>
              <w:rPr>
                <w:color w:val="000000"/>
              </w:rPr>
            </w:pPr>
            <w:r>
              <w:rPr>
                <w:color w:val="000000"/>
              </w:rPr>
              <w:t>Паспортные данные</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0498B9E" w14:textId="77777777" w:rsidR="00F25D74" w:rsidRDefault="00F25D74" w:rsidP="00023986">
            <w:r>
              <w:rPr>
                <w:color w:val="000000"/>
              </w:rPr>
              <w:t>Ведение кадрового и бухгалтерского учета</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07DF00F" w14:textId="77777777" w:rsidR="00F25D74" w:rsidRDefault="00F25D74" w:rsidP="00023986">
            <w:pPr>
              <w:rPr>
                <w:color w:val="000000"/>
              </w:rPr>
            </w:pPr>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A6F4A1D" w14:textId="77777777" w:rsidR="00F25D74" w:rsidRDefault="00F25D74" w:rsidP="00023986">
            <w:r>
              <w:rPr>
                <w:color w:val="000000"/>
              </w:rPr>
              <w:t>Автоматизированный</w:t>
            </w:r>
          </w:p>
        </w:tc>
      </w:tr>
      <w:tr w:rsidR="00F25D74" w14:paraId="219951EA"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D8D46C6" w14:textId="77777777" w:rsidR="00F25D74" w:rsidRDefault="00F25D74" w:rsidP="00023986">
            <w:pPr>
              <w:rPr>
                <w:color w:val="000000"/>
              </w:rPr>
            </w:pPr>
            <w:r>
              <w:rPr>
                <w:color w:val="000000"/>
              </w:rPr>
              <w:t>ИНН</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FE0EC46" w14:textId="77777777" w:rsidR="00F25D74" w:rsidRDefault="00F25D74" w:rsidP="00023986">
            <w:r>
              <w:rPr>
                <w:color w:val="000000"/>
              </w:rPr>
              <w:t>Обеспечение соблюдения налогового законодательства РФ</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2D52B2C" w14:textId="77777777" w:rsidR="00F25D74" w:rsidRDefault="00F25D74" w:rsidP="00023986">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6E606A2" w14:textId="77777777" w:rsidR="00F25D74" w:rsidRDefault="00F25D74" w:rsidP="00023986">
            <w:r>
              <w:rPr>
                <w:color w:val="000000"/>
              </w:rPr>
              <w:t>Автоматизированный</w:t>
            </w:r>
          </w:p>
        </w:tc>
      </w:tr>
      <w:tr w:rsidR="00F25D74" w14:paraId="248F07FF"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1E8486A" w14:textId="77777777" w:rsidR="00F25D74" w:rsidRDefault="00F25D74" w:rsidP="00023986">
            <w:pPr>
              <w:rPr>
                <w:color w:val="000000"/>
              </w:rPr>
            </w:pPr>
            <w:r>
              <w:rPr>
                <w:color w:val="000000"/>
              </w:rPr>
              <w:t>СНИЛС</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72ECC26" w14:textId="77777777" w:rsidR="00F25D74" w:rsidRDefault="00F25D74" w:rsidP="00023986">
            <w:pPr>
              <w:rPr>
                <w:color w:val="000000"/>
              </w:rPr>
            </w:pPr>
            <w:r>
              <w:rPr>
                <w:color w:val="000000"/>
              </w:rPr>
              <w:t>Обеспечение соблюдения пенсионного и страхового законодательства РФ</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95A85C6" w14:textId="77777777" w:rsidR="00F25D74" w:rsidRDefault="00F25D74" w:rsidP="00023986">
            <w:r>
              <w:rPr>
                <w:color w:val="000000"/>
              </w:rPr>
              <w:t>Кадровая служба</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0CAF112" w14:textId="77777777" w:rsidR="00F25D74" w:rsidRDefault="00F25D74" w:rsidP="00023986">
            <w:r>
              <w:rPr>
                <w:color w:val="000000"/>
              </w:rPr>
              <w:t>Автоматизированный</w:t>
            </w:r>
          </w:p>
        </w:tc>
      </w:tr>
      <w:tr w:rsidR="00F25D74" w14:paraId="10BB0D84"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E328DEB" w14:textId="77777777" w:rsidR="00F25D74" w:rsidRDefault="00F25D74" w:rsidP="00023986">
            <w:pPr>
              <w:rPr>
                <w:color w:val="000000"/>
              </w:rPr>
            </w:pPr>
            <w:r>
              <w:rPr>
                <w:color w:val="000000"/>
              </w:rPr>
              <w:t>Банковские реквизиты</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47B2067" w14:textId="77777777" w:rsidR="00F25D74" w:rsidRDefault="00F25D74" w:rsidP="00023986">
            <w:pPr>
              <w:rPr>
                <w:color w:val="000000"/>
              </w:rPr>
            </w:pPr>
            <w:r>
              <w:rPr>
                <w:color w:val="000000"/>
              </w:rPr>
              <w:t>Обеспечение соблюдения трудового законодательства РФ</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296D374" w14:textId="77777777" w:rsidR="00F25D74" w:rsidRDefault="00F25D74" w:rsidP="00023986">
            <w:r>
              <w:rPr>
                <w:color w:val="000000"/>
              </w:rPr>
              <w:t>Сам работник</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F3AE047" w14:textId="77777777" w:rsidR="00F25D74" w:rsidRDefault="00F25D74" w:rsidP="00023986">
            <w:pPr>
              <w:rPr>
                <w:color w:val="000000"/>
              </w:rPr>
            </w:pPr>
            <w:r>
              <w:rPr>
                <w:color w:val="000000"/>
              </w:rPr>
              <w:t>Автоматизированный</w:t>
            </w:r>
          </w:p>
        </w:tc>
      </w:tr>
      <w:tr w:rsidR="00F25D74" w14:paraId="7C499FB6"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3022F08" w14:textId="77777777" w:rsidR="00F25D74" w:rsidRDefault="00F25D74" w:rsidP="00023986">
            <w:pPr>
              <w:rPr>
                <w:color w:val="000000"/>
              </w:rPr>
            </w:pPr>
            <w:r>
              <w:rPr>
                <w:color w:val="000000"/>
              </w:rPr>
              <w:t>Номер телефона</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5D33AF2" w14:textId="77777777" w:rsidR="00F25D74" w:rsidRDefault="00F25D74" w:rsidP="00023986">
            <w:pPr>
              <w:rPr>
                <w:color w:val="000000"/>
              </w:rPr>
            </w:pPr>
            <w:r>
              <w:rPr>
                <w:color w:val="000000"/>
              </w:rPr>
              <w:t>Оповещение по заработной плате</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3892544" w14:textId="77777777" w:rsidR="00F25D74" w:rsidRDefault="00F25D74" w:rsidP="00023986">
            <w:pPr>
              <w:rPr>
                <w:color w:val="000000"/>
              </w:rPr>
            </w:pPr>
            <w:r>
              <w:rPr>
                <w:color w:val="000000"/>
              </w:rPr>
              <w:t>Сам работник</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F6762E4" w14:textId="77777777" w:rsidR="00F25D74" w:rsidRDefault="00F25D74" w:rsidP="00023986">
            <w:pPr>
              <w:rPr>
                <w:color w:val="000000"/>
              </w:rPr>
            </w:pPr>
            <w:r>
              <w:rPr>
                <w:color w:val="000000"/>
              </w:rPr>
              <w:t>Автоматизированный</w:t>
            </w:r>
          </w:p>
        </w:tc>
      </w:tr>
      <w:tr w:rsidR="00F25D74" w14:paraId="36DB1601"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F8115FC" w14:textId="77777777" w:rsidR="00F25D74" w:rsidRDefault="00F25D74" w:rsidP="00023986">
            <w:pPr>
              <w:rPr>
                <w:color w:val="000000"/>
              </w:rPr>
            </w:pPr>
            <w:r>
              <w:rPr>
                <w:color w:val="000000"/>
              </w:rPr>
              <w:t>Семейное положение</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6352A9C" w14:textId="77777777" w:rsidR="00F25D74" w:rsidRDefault="00F25D74" w:rsidP="00023986">
            <w:pPr>
              <w:rPr>
                <w:color w:val="000000"/>
              </w:rPr>
            </w:pPr>
            <w:r>
              <w:rPr>
                <w:color w:val="000000"/>
              </w:rPr>
              <w:t>Льготные условия налогообложения</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0B04FC7" w14:textId="77777777" w:rsidR="00F25D74" w:rsidRDefault="00F25D74" w:rsidP="00023986">
            <w:pPr>
              <w:rPr>
                <w:color w:val="000000"/>
              </w:rPr>
            </w:pPr>
            <w:r>
              <w:rPr>
                <w:color w:val="000000"/>
              </w:rPr>
              <w:t>Сам работник</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6F16C78" w14:textId="77777777" w:rsidR="00F25D74" w:rsidRDefault="00F25D74" w:rsidP="00023986">
            <w:pPr>
              <w:rPr>
                <w:color w:val="000000"/>
              </w:rPr>
            </w:pPr>
            <w:r>
              <w:rPr>
                <w:color w:val="000000"/>
              </w:rPr>
              <w:t>Бумажный</w:t>
            </w:r>
          </w:p>
        </w:tc>
      </w:tr>
      <w:tr w:rsidR="00F25D74" w14:paraId="4FC88E0F"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DE7F91C" w14:textId="77777777" w:rsidR="00F25D74" w:rsidRDefault="00F25D74" w:rsidP="00023986">
            <w:pPr>
              <w:rPr>
                <w:color w:val="000000"/>
              </w:rPr>
            </w:pPr>
            <w:r>
              <w:rPr>
                <w:color w:val="000000"/>
              </w:rPr>
              <w:t>Доход</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74C6B5C" w14:textId="77777777" w:rsidR="00F25D74" w:rsidRDefault="00F25D74" w:rsidP="00023986">
            <w:r>
              <w:rPr>
                <w:color w:val="000000"/>
              </w:rPr>
              <w:t>Обеспечение соблюдения налогового и страхового законодательства РФ</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9BF6722" w14:textId="77777777" w:rsidR="00F25D74" w:rsidRDefault="00F25D74" w:rsidP="00023986">
            <w:pPr>
              <w:rPr>
                <w:color w:val="000000"/>
              </w:rPr>
            </w:pPr>
            <w:r>
              <w:rPr>
                <w:color w:val="000000"/>
              </w:rPr>
              <w:t>СФР</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6EE484D3" w14:textId="77777777" w:rsidR="00F25D74" w:rsidRDefault="00F25D74" w:rsidP="00023986">
            <w:pPr>
              <w:rPr>
                <w:color w:val="000000"/>
              </w:rPr>
            </w:pPr>
            <w:r>
              <w:rPr>
                <w:color w:val="000000"/>
              </w:rPr>
              <w:t>Автоматизированный</w:t>
            </w:r>
          </w:p>
        </w:tc>
      </w:tr>
      <w:tr w:rsidR="00F25D74" w14:paraId="5ECEDB1B"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BFEB595" w14:textId="77777777" w:rsidR="00F25D74" w:rsidRDefault="00F25D74" w:rsidP="00023986">
            <w:r>
              <w:rPr>
                <w:color w:val="000000"/>
              </w:rPr>
              <w:t>Адрес электронной почты</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5588F0B1" w14:textId="77777777" w:rsidR="00F25D74" w:rsidRDefault="00F25D74" w:rsidP="00023986">
            <w:r>
              <w:rPr>
                <w:color w:val="000000"/>
              </w:rPr>
              <w:t>Оповещение о причитающихся выплатах по заработной плате</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1868ECC" w14:textId="77777777" w:rsidR="00F25D74" w:rsidRDefault="00F25D74" w:rsidP="00023986">
            <w:r>
              <w:rPr>
                <w:color w:val="000000"/>
              </w:rPr>
              <w:t>Сам работник</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2220C914" w14:textId="77777777" w:rsidR="00F25D74" w:rsidRDefault="00F25D74" w:rsidP="00023986">
            <w:r>
              <w:rPr>
                <w:color w:val="000000"/>
              </w:rPr>
              <w:t>Автоматизированный</w:t>
            </w:r>
          </w:p>
        </w:tc>
      </w:tr>
      <w:tr w:rsidR="00F25D74" w14:paraId="4725EEC8" w14:textId="77777777" w:rsidTr="00023986">
        <w:tc>
          <w:tcPr>
            <w:tcW w:w="1534"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0B89428" w14:textId="77777777" w:rsidR="00F25D74" w:rsidRDefault="00F25D74" w:rsidP="00023986">
            <w:r>
              <w:rPr>
                <w:color w:val="000000"/>
              </w:rPr>
              <w:t>...</w:t>
            </w:r>
          </w:p>
        </w:tc>
        <w:tc>
          <w:tcPr>
            <w:tcW w:w="261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04188F90" w14:textId="77777777" w:rsidR="00F25D74" w:rsidRDefault="00F25D74" w:rsidP="00023986">
            <w:r>
              <w:rPr>
                <w:color w:val="000000"/>
              </w:rPr>
              <w:t>...</w:t>
            </w:r>
          </w:p>
        </w:tc>
        <w:tc>
          <w:tcPr>
            <w:tcW w:w="2076"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3D48304C" w14:textId="77777777" w:rsidR="00F25D74" w:rsidRDefault="00F25D74" w:rsidP="00023986">
            <w:r>
              <w:rPr>
                <w:color w:val="000000"/>
              </w:rPr>
              <w:t>...</w:t>
            </w:r>
          </w:p>
        </w:tc>
        <w:tc>
          <w:tcPr>
            <w:tcW w:w="2527"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1571BB2A" w14:textId="77777777" w:rsidR="00F25D74" w:rsidRDefault="00F25D74" w:rsidP="00023986">
            <w:r>
              <w:rPr>
                <w:color w:val="000000"/>
              </w:rPr>
              <w:t>...</w:t>
            </w:r>
          </w:p>
        </w:tc>
      </w:tr>
    </w:tbl>
    <w:p w14:paraId="15465529" w14:textId="77777777" w:rsidR="00F25D74" w:rsidRDefault="00F25D74" w:rsidP="00F25D74">
      <w:pPr>
        <w:rPr>
          <w:color w:val="000000"/>
        </w:rPr>
      </w:pPr>
      <w:r>
        <w:rPr>
          <w:b/>
          <w:bCs/>
          <w:color w:val="000000"/>
        </w:rPr>
        <w:lastRenderedPageBreak/>
        <w:t>Выводы комиссии</w:t>
      </w:r>
      <w:proofErr w:type="gramStart"/>
      <w:r>
        <w:rPr>
          <w:b/>
          <w:bCs/>
          <w:color w:val="000000"/>
        </w:rPr>
        <w:t>: </w:t>
      </w:r>
      <w:r>
        <w:rPr>
          <w:color w:val="000000"/>
        </w:rPr>
        <w:t>В результате</w:t>
      </w:r>
      <w:proofErr w:type="gramEnd"/>
      <w:r>
        <w:rPr>
          <w:color w:val="000000"/>
        </w:rPr>
        <w:t xml:space="preserve"> проверки выявлены излишние персональные данные (адрес электронной почты). На дату проведения инвентаризации работники получают расчетные листки на бумажном носителе лично под роспись. Следовательно, адреса электронной почты не имеют законных оснований для дальнейшей обработки и подлежат уничтожению в течение 3 дней после утверждения настоящего акта.</w:t>
      </w:r>
    </w:p>
    <w:p w14:paraId="463DCBF4" w14:textId="77777777" w:rsidR="00F25D74" w:rsidRDefault="00F25D74" w:rsidP="00F25D74">
      <w:pPr>
        <w:rPr>
          <w:color w:val="000000"/>
        </w:rPr>
      </w:pPr>
      <w:r>
        <w:rPr>
          <w:color w:val="000000"/>
        </w:rPr>
        <w:t>В отношении остальных категорий персональных данных нарушений не выявлено. Данные обрабатываются строго в объеме необходимых для исполнения обязательств работодателя перед сотрудниками и требованиями налогового и пенсионного законодательства. Нарушений принципа минимальности данных не выявлено.</w:t>
      </w:r>
    </w:p>
    <w:p w14:paraId="4BC6231C" w14:textId="77777777" w:rsidR="00F25D74" w:rsidRDefault="00F25D74" w:rsidP="00F25D74">
      <w:pPr>
        <w:rPr>
          <w:color w:val="000000"/>
        </w:rPr>
      </w:pPr>
      <w:r>
        <w:rPr>
          <w:color w:val="000000"/>
        </w:rPr>
        <w:t>Председатель комиссии: ______________/А. В. Львов /</w:t>
      </w:r>
    </w:p>
    <w:p w14:paraId="0B3DD05A" w14:textId="77777777" w:rsidR="00F25D74" w:rsidRDefault="00F25D74" w:rsidP="00F25D74">
      <w:pPr>
        <w:rPr>
          <w:color w:val="000000"/>
        </w:rPr>
      </w:pPr>
      <w:r>
        <w:rPr>
          <w:color w:val="000000"/>
        </w:rPr>
        <w:t>Члены комиссии: ______________/А. С. Глебова /, ______________/А. А. Иванова /</w:t>
      </w:r>
    </w:p>
    <w:p w14:paraId="5D6EC4BD" w14:textId="77777777" w:rsidR="00F25D74" w:rsidRDefault="00F25D74" w:rsidP="00F25D74">
      <w:pPr>
        <w:rPr>
          <w:color w:val="000000"/>
        </w:rPr>
      </w:pPr>
      <w:r>
        <w:rPr>
          <w:rFonts w:asciiTheme="minorHAnsi" w:eastAsiaTheme="minorHAnsi" w:hAnsiTheme="minorHAnsi" w:cstheme="minorBidi"/>
          <w:color w:val="000000"/>
        </w:rPr>
        <w:t>12.05.2025</w:t>
      </w:r>
    </w:p>
    <w:p w14:paraId="475209EB" w14:textId="77777777" w:rsidR="003B58AA" w:rsidRDefault="003B58AA" w:rsidP="00025309">
      <w:pPr>
        <w:spacing w:before="400" w:after="120"/>
        <w:outlineLvl w:val="0"/>
        <w:rPr>
          <w:rFonts w:ascii="Arial" w:eastAsia="Times New Roman" w:hAnsi="Arial" w:cs="Arial"/>
          <w:color w:val="000000"/>
          <w:kern w:val="36"/>
          <w:sz w:val="40"/>
          <w:szCs w:val="40"/>
        </w:rPr>
      </w:pPr>
    </w:p>
    <w:sectPr w:rsidR="003B58AA" w:rsidSect="003B75BD">
      <w:headerReference w:type="even" r:id="rId8"/>
      <w:headerReference w:type="default" r:id="rId9"/>
      <w:footerReference w:type="even" r:id="rId10"/>
      <w:footerReference w:type="default" r:id="rId11"/>
      <w:headerReference w:type="first" r:id="rId12"/>
      <w:footerReference w:type="first" r:id="rId13"/>
      <w:pgSz w:w="11906" w:h="16838"/>
      <w:pgMar w:top="0"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24EA2" w14:textId="77777777" w:rsidR="00F63DA0" w:rsidRDefault="00F63DA0" w:rsidP="00194570">
      <w:r>
        <w:separator/>
      </w:r>
    </w:p>
  </w:endnote>
  <w:endnote w:type="continuationSeparator" w:id="0">
    <w:p w14:paraId="16D380A3" w14:textId="77777777" w:rsidR="00F63DA0" w:rsidRDefault="00F63DA0" w:rsidP="001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3F01" w14:textId="77777777" w:rsidR="00731C96" w:rsidRDefault="00731C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2526" w14:textId="77777777" w:rsidR="00731C96" w:rsidRDefault="00731C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F0F2" w14:textId="77777777" w:rsidR="00731C96" w:rsidRDefault="00731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CEF50" w14:textId="77777777" w:rsidR="00F63DA0" w:rsidRDefault="00F63DA0" w:rsidP="00194570">
      <w:r>
        <w:separator/>
      </w:r>
    </w:p>
  </w:footnote>
  <w:footnote w:type="continuationSeparator" w:id="0">
    <w:p w14:paraId="1294407E" w14:textId="77777777" w:rsidR="00F63DA0" w:rsidRDefault="00F63DA0" w:rsidP="0019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ED6B" w14:textId="77777777" w:rsidR="00731C96" w:rsidRDefault="00731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0273" w14:textId="77777777" w:rsidR="00194570" w:rsidRDefault="00194570" w:rsidP="003B58AA">
    <w:pPr>
      <w:pStyle w:val="a5"/>
      <w:ind w:left="-284" w:hanging="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B009" w14:textId="77777777" w:rsidR="003B75BD" w:rsidRDefault="003B75BD" w:rsidP="003B75BD">
    <w:pPr>
      <w:pStyle w:val="a5"/>
      <w:ind w:hanging="1276"/>
    </w:pPr>
    <w:r>
      <w:rPr>
        <w:noProof/>
      </w:rPr>
      <w:drawing>
        <wp:inline distT="0" distB="0" distL="0" distR="0" wp14:anchorId="044CC3D4" wp14:editId="10015BC8">
          <wp:extent cx="8243995" cy="866775"/>
          <wp:effectExtent l="0" t="0" r="5080" b="0"/>
          <wp:docPr id="1" name="Рисунок 1" descr="521765557592246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2176555759224666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32" cy="867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46B3B"/>
    <w:multiLevelType w:val="multilevel"/>
    <w:tmpl w:val="F2D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169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EC"/>
    <w:rsid w:val="00025309"/>
    <w:rsid w:val="000E2BEE"/>
    <w:rsid w:val="00194570"/>
    <w:rsid w:val="001964A1"/>
    <w:rsid w:val="001F402F"/>
    <w:rsid w:val="00312ED4"/>
    <w:rsid w:val="00325020"/>
    <w:rsid w:val="00375BC6"/>
    <w:rsid w:val="003B58AA"/>
    <w:rsid w:val="003B75BD"/>
    <w:rsid w:val="00465E5E"/>
    <w:rsid w:val="00505E40"/>
    <w:rsid w:val="005468E7"/>
    <w:rsid w:val="005556A6"/>
    <w:rsid w:val="005D14D6"/>
    <w:rsid w:val="005D40F5"/>
    <w:rsid w:val="0065598B"/>
    <w:rsid w:val="006C4BBC"/>
    <w:rsid w:val="006F63C9"/>
    <w:rsid w:val="00731C96"/>
    <w:rsid w:val="00836967"/>
    <w:rsid w:val="00871AE5"/>
    <w:rsid w:val="008C49EC"/>
    <w:rsid w:val="009817CB"/>
    <w:rsid w:val="00AF17A4"/>
    <w:rsid w:val="00B34C70"/>
    <w:rsid w:val="00B61D26"/>
    <w:rsid w:val="00B6742A"/>
    <w:rsid w:val="00B95608"/>
    <w:rsid w:val="00BD2CC4"/>
    <w:rsid w:val="00C8310B"/>
    <w:rsid w:val="00D15347"/>
    <w:rsid w:val="00DA3E33"/>
    <w:rsid w:val="00ED089B"/>
    <w:rsid w:val="00F1405C"/>
    <w:rsid w:val="00F25D74"/>
    <w:rsid w:val="00F274F3"/>
    <w:rsid w:val="00F63DA0"/>
    <w:rsid w:val="00F7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D2DF"/>
  <w15:chartTrackingRefBased/>
  <w15:docId w15:val="{729820A9-014F-4977-A23A-18AE2276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9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025309"/>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025309"/>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025309"/>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3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530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3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5309"/>
    <w:pPr>
      <w:spacing w:before="100" w:beforeAutospacing="1" w:after="100" w:afterAutospacing="1"/>
    </w:pPr>
    <w:rPr>
      <w:rFonts w:eastAsia="Times New Roman"/>
    </w:rPr>
  </w:style>
  <w:style w:type="character" w:styleId="a4">
    <w:name w:val="Hyperlink"/>
    <w:basedOn w:val="a0"/>
    <w:uiPriority w:val="99"/>
    <w:unhideWhenUsed/>
    <w:rsid w:val="00025309"/>
    <w:rPr>
      <w:color w:val="0000FF"/>
      <w:u w:val="single"/>
    </w:rPr>
  </w:style>
  <w:style w:type="character" w:customStyle="1" w:styleId="apple-tab-span">
    <w:name w:val="apple-tab-span"/>
    <w:basedOn w:val="a0"/>
    <w:rsid w:val="00025309"/>
  </w:style>
  <w:style w:type="paragraph" w:styleId="a5">
    <w:name w:val="header"/>
    <w:basedOn w:val="a"/>
    <w:link w:val="a6"/>
    <w:uiPriority w:val="99"/>
    <w:unhideWhenUsed/>
    <w:rsid w:val="00194570"/>
    <w:pPr>
      <w:tabs>
        <w:tab w:val="center" w:pos="4677"/>
        <w:tab w:val="right" w:pos="9355"/>
      </w:tabs>
    </w:pPr>
  </w:style>
  <w:style w:type="character" w:customStyle="1" w:styleId="a6">
    <w:name w:val="Верхний колонтитул Знак"/>
    <w:basedOn w:val="a0"/>
    <w:link w:val="a5"/>
    <w:uiPriority w:val="99"/>
    <w:rsid w:val="00194570"/>
  </w:style>
  <w:style w:type="paragraph" w:styleId="a7">
    <w:name w:val="footer"/>
    <w:basedOn w:val="a"/>
    <w:link w:val="a8"/>
    <w:uiPriority w:val="99"/>
    <w:unhideWhenUsed/>
    <w:rsid w:val="00194570"/>
    <w:pPr>
      <w:tabs>
        <w:tab w:val="center" w:pos="4677"/>
        <w:tab w:val="right" w:pos="9355"/>
      </w:tabs>
    </w:pPr>
  </w:style>
  <w:style w:type="character" w:customStyle="1" w:styleId="a8">
    <w:name w:val="Нижний колонтитул Знак"/>
    <w:basedOn w:val="a0"/>
    <w:link w:val="a7"/>
    <w:uiPriority w:val="99"/>
    <w:rsid w:val="0019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85099">
      <w:bodyDiv w:val="1"/>
      <w:marLeft w:val="0"/>
      <w:marRight w:val="0"/>
      <w:marTop w:val="0"/>
      <w:marBottom w:val="0"/>
      <w:divBdr>
        <w:top w:val="none" w:sz="0" w:space="0" w:color="auto"/>
        <w:left w:val="none" w:sz="0" w:space="0" w:color="auto"/>
        <w:bottom w:val="none" w:sz="0" w:space="0" w:color="auto"/>
        <w:right w:val="none" w:sz="0" w:space="0" w:color="auto"/>
      </w:divBdr>
    </w:div>
    <w:div w:id="1048459725">
      <w:bodyDiv w:val="1"/>
      <w:marLeft w:val="0"/>
      <w:marRight w:val="0"/>
      <w:marTop w:val="0"/>
      <w:marBottom w:val="0"/>
      <w:divBdr>
        <w:top w:val="none" w:sz="0" w:space="0" w:color="auto"/>
        <w:left w:val="none" w:sz="0" w:space="0" w:color="auto"/>
        <w:bottom w:val="none" w:sz="0" w:space="0" w:color="auto"/>
        <w:right w:val="none" w:sz="0" w:space="0" w:color="auto"/>
      </w:divBdr>
      <w:divsChild>
        <w:div w:id="119631490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3652-9E0A-4A19-AEC2-355BA2F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Борисова,Пермь,контент-менеджер</cp:lastModifiedBy>
  <cp:revision>2</cp:revision>
  <cp:lastPrinted>2024-08-23T16:28:00Z</cp:lastPrinted>
  <dcterms:created xsi:type="dcterms:W3CDTF">2025-06-16T13:54:00Z</dcterms:created>
  <dcterms:modified xsi:type="dcterms:W3CDTF">2025-06-16T13:54:00Z</dcterms:modified>
</cp:coreProperties>
</file>