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/>
        <w:drawing>
          <wp:inline distB="114300" distT="114300" distL="114300" distR="114300">
            <wp:extent cx="6299525" cy="660400"/>
            <wp:effectExtent b="0" l="0" r="0" t="0"/>
            <wp:docPr id="3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99525" cy="660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8789"/>
        </w:tabs>
        <w:spacing w:after="0" w:line="240" w:lineRule="auto"/>
        <w:rPr/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Заявление о возбуждении исполнительного </w:t>
        <w:br w:type="textWrapping"/>
        <w:t xml:space="preserve">производства (фрагмент)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firstLine="567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ЗАЯВЛЕНИЕ</w:t>
      </w:r>
    </w:p>
    <w:p w:rsidR="00000000" w:rsidDel="00000000" w:rsidP="00000000" w:rsidRDefault="00000000" w:rsidRPr="00000000" w14:paraId="00000004">
      <w:pPr>
        <w:spacing w:after="0" w:line="240" w:lineRule="auto"/>
        <w:ind w:firstLine="567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 возбуждении исполнительного производства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&lt;...&gt;</w:t>
      </w:r>
    </w:p>
    <w:p w:rsidR="00000000" w:rsidDel="00000000" w:rsidP="00000000" w:rsidRDefault="00000000" w:rsidRPr="00000000" w14:paraId="00000006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Решение суда вступило в законную силу, исполнительный документ (оригинал исполнительного листа ФС№ 222511111) выдан 30 декабря 2023 года.</w:t>
      </w:r>
    </w:p>
    <w:p w:rsidR="00000000" w:rsidDel="00000000" w:rsidP="00000000" w:rsidRDefault="00000000" w:rsidRPr="00000000" w14:paraId="00000007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Сведения, известные взыскателю о должнике:</w:t>
      </w:r>
    </w:p>
    <w:p w:rsidR="00000000" w:rsidDel="00000000" w:rsidP="00000000" w:rsidRDefault="00000000" w:rsidRPr="00000000" w14:paraId="00000008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ОБЩЕСТВО С ОГРАНИЧЕННОЙ ОТВЕТСТВЕННОСТЬЮ «Мошенник» </w:t>
      </w:r>
    </w:p>
    <w:p w:rsidR="00000000" w:rsidDel="00000000" w:rsidP="00000000" w:rsidRDefault="00000000" w:rsidRPr="00000000" w14:paraId="00000009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(перечислить данные).</w:t>
      </w:r>
    </w:p>
    <w:p w:rsidR="00000000" w:rsidDel="00000000" w:rsidP="00000000" w:rsidRDefault="00000000" w:rsidRPr="00000000" w14:paraId="0000000A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 основании изложенного, руководствуясь статьей 30 Федерального закона 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«Об исполнительном производстве» от 02.10.2007 № 229-ФЗ,</w:t>
      </w:r>
    </w:p>
    <w:p w:rsidR="00000000" w:rsidDel="00000000" w:rsidP="00000000" w:rsidRDefault="00000000" w:rsidRPr="00000000" w14:paraId="0000000C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ПРОШУ: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4" w:right="0" w:hanging="43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Возбудить исполнительное производство в отношении ОБЩЕСТВА С ОГРАНИЧЕННОЙ ОТВЕТСТВЕННОСТЬЮ «Мошенник».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4" w:right="0" w:hanging="43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Взыскать с должника сумму в размере 547 102 рубля 07 копеек (в том числе неосновательное обогащение в сумме 544 640 рублей 00 копеек; проценты за пользование чужими денежными средствами в сумме 2462 рубля 07 копеек за период с 30.09.2023 по 17.10.2023; продолжить взыскание процентов в размере учетной ставки банковского процента начиная с 18.10.2023 по день фактического исполнения обязательства).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4" w:right="0" w:hanging="43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Денежные средства, полученные от должника, перечислить на счет взыскателя: Ставропольское отделение № 1111 ПАО Сбербанк, г. Москва, БИК 040702615, Р/с 40702810860330001111, К/с 30101810907020000615.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4" w:right="0" w:hanging="43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скорейшего взыскания принять все меры реагирования, предусмотренные Федеральным законом от 02.10.2007 № 229-ФЗ «Об исполнительном производстве».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4" w:right="0" w:hanging="43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 принятом решении сообщить в установленный законом срок, направив копию постановления о возбуждении исполнительного производства на адрес электронной почты: (эл. почта).</w:t>
      </w:r>
    </w:p>
    <w:p w:rsidR="00000000" w:rsidDel="00000000" w:rsidP="00000000" w:rsidRDefault="00000000" w:rsidRPr="00000000" w14:paraId="00000012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Приложения: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4" w:right="0" w:hanging="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Оригинал исполнительного листа ФС№ 222511111 по делу № А40-11123/2023.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4" w:right="0" w:hanging="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Копия доверенности представителя.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4" w:right="0" w:hanging="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Реквизиты ООО «Пострадавшая компания».</w:t>
      </w:r>
    </w:p>
    <w:p w:rsidR="00000000" w:rsidDel="00000000" w:rsidP="00000000" w:rsidRDefault="00000000" w:rsidRPr="00000000" w14:paraId="00000016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             ____________           ________________________</w:t>
      </w:r>
    </w:p>
    <w:p w:rsidR="00000000" w:rsidDel="00000000" w:rsidP="00000000" w:rsidRDefault="00000000" w:rsidRPr="00000000" w14:paraId="00000017">
      <w:pPr>
        <w:spacing w:after="0" w:line="240" w:lineRule="auto"/>
        <w:ind w:firstLine="709"/>
        <w:rPr/>
      </w:pPr>
      <w:r w:rsidDel="00000000" w:rsidR="00000000" w:rsidRPr="00000000">
        <w:rPr>
          <w:rtl w:val="0"/>
        </w:rPr>
        <w:t xml:space="preserve">(наименование должности)             </w:t>
        <w:tab/>
        <w:t xml:space="preserve">   (подпись)                              </w:t>
        <w:tab/>
        <w:t xml:space="preserve">(расшифровка подписи)</w:t>
      </w:r>
    </w:p>
    <w:p w:rsidR="00000000" w:rsidDel="00000000" w:rsidP="00000000" w:rsidRDefault="00000000" w:rsidRPr="00000000" w14:paraId="00000018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М.П.</w:t>
      </w:r>
    </w:p>
    <w:sectPr>
      <w:headerReference r:id="rId8" w:type="default"/>
      <w:pgSz w:h="16838" w:w="11906" w:orient="portrait"/>
      <w:pgMar w:bottom="1134" w:top="1134" w:left="1134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Helvetica Neue">
    <w:embedBold w:fontKey="{00000000-0000-0000-0000-000000000000}" r:id="rId1" w:subsetted="0"/>
    <w:embedBoldItalic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br w:type="textWrapping"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84" w:hanging="375"/>
      </w:pPr>
      <w:rPr/>
    </w:lvl>
    <w:lvl w:ilvl="1">
      <w:start w:val="1"/>
      <w:numFmt w:val="lowerLetter"/>
      <w:lvlText w:val="%2."/>
      <w:lvlJc w:val="left"/>
      <w:pPr>
        <w:ind w:left="1789" w:hanging="360"/>
      </w:pPr>
      <w:rPr/>
    </w:lvl>
    <w:lvl w:ilvl="2">
      <w:start w:val="1"/>
      <w:numFmt w:val="lowerRoman"/>
      <w:lvlText w:val="%3."/>
      <w:lvlJc w:val="right"/>
      <w:pPr>
        <w:ind w:left="2509" w:hanging="180"/>
      </w:pPr>
      <w:rPr/>
    </w:lvl>
    <w:lvl w:ilvl="3">
      <w:start w:val="1"/>
      <w:numFmt w:val="decimal"/>
      <w:lvlText w:val="%4."/>
      <w:lvlJc w:val="left"/>
      <w:pPr>
        <w:ind w:left="3229" w:hanging="360"/>
      </w:pPr>
      <w:rPr/>
    </w:lvl>
    <w:lvl w:ilvl="4">
      <w:start w:val="1"/>
      <w:numFmt w:val="lowerLetter"/>
      <w:lvlText w:val="%5."/>
      <w:lvlJc w:val="left"/>
      <w:pPr>
        <w:ind w:left="3949" w:hanging="360"/>
      </w:pPr>
      <w:rPr/>
    </w:lvl>
    <w:lvl w:ilvl="5">
      <w:start w:val="1"/>
      <w:numFmt w:val="lowerRoman"/>
      <w:lvlText w:val="%6."/>
      <w:lvlJc w:val="right"/>
      <w:pPr>
        <w:ind w:left="4669" w:hanging="180"/>
      </w:pPr>
      <w:rPr/>
    </w:lvl>
    <w:lvl w:ilvl="6">
      <w:start w:val="1"/>
      <w:numFmt w:val="decimal"/>
      <w:lvlText w:val="%7."/>
      <w:lvlJc w:val="left"/>
      <w:pPr>
        <w:ind w:left="5389" w:hanging="360"/>
      </w:pPr>
      <w:rPr/>
    </w:lvl>
    <w:lvl w:ilvl="7">
      <w:start w:val="1"/>
      <w:numFmt w:val="lowerLetter"/>
      <w:lvlText w:val="%8."/>
      <w:lvlJc w:val="left"/>
      <w:pPr>
        <w:ind w:left="6109" w:hanging="360"/>
      </w:pPr>
      <w:rPr/>
    </w:lvl>
    <w:lvl w:ilvl="8">
      <w:start w:val="1"/>
      <w:numFmt w:val="lowerRoman"/>
      <w:lvlText w:val="%9."/>
      <w:lvlJc w:val="right"/>
      <w:pPr>
        <w:ind w:left="6829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144" w:hanging="435"/>
      </w:pPr>
      <w:rPr/>
    </w:lvl>
    <w:lvl w:ilvl="1">
      <w:start w:val="1"/>
      <w:numFmt w:val="lowerLetter"/>
      <w:lvlText w:val="%2."/>
      <w:lvlJc w:val="left"/>
      <w:pPr>
        <w:ind w:left="1789" w:hanging="360"/>
      </w:pPr>
      <w:rPr/>
    </w:lvl>
    <w:lvl w:ilvl="2">
      <w:start w:val="1"/>
      <w:numFmt w:val="lowerRoman"/>
      <w:lvlText w:val="%3."/>
      <w:lvlJc w:val="right"/>
      <w:pPr>
        <w:ind w:left="2509" w:hanging="180"/>
      </w:pPr>
      <w:rPr/>
    </w:lvl>
    <w:lvl w:ilvl="3">
      <w:start w:val="1"/>
      <w:numFmt w:val="decimal"/>
      <w:lvlText w:val="%4."/>
      <w:lvlJc w:val="left"/>
      <w:pPr>
        <w:ind w:left="3229" w:hanging="360"/>
      </w:pPr>
      <w:rPr/>
    </w:lvl>
    <w:lvl w:ilvl="4">
      <w:start w:val="1"/>
      <w:numFmt w:val="lowerLetter"/>
      <w:lvlText w:val="%5."/>
      <w:lvlJc w:val="left"/>
      <w:pPr>
        <w:ind w:left="3949" w:hanging="360"/>
      </w:pPr>
      <w:rPr/>
    </w:lvl>
    <w:lvl w:ilvl="5">
      <w:start w:val="1"/>
      <w:numFmt w:val="lowerRoman"/>
      <w:lvlText w:val="%6."/>
      <w:lvlJc w:val="right"/>
      <w:pPr>
        <w:ind w:left="4669" w:hanging="180"/>
      </w:pPr>
      <w:rPr/>
    </w:lvl>
    <w:lvl w:ilvl="6">
      <w:start w:val="1"/>
      <w:numFmt w:val="decimal"/>
      <w:lvlText w:val="%7."/>
      <w:lvlJc w:val="left"/>
      <w:pPr>
        <w:ind w:left="5389" w:hanging="360"/>
      </w:pPr>
      <w:rPr/>
    </w:lvl>
    <w:lvl w:ilvl="7">
      <w:start w:val="1"/>
      <w:numFmt w:val="lowerLetter"/>
      <w:lvlText w:val="%8."/>
      <w:lvlJc w:val="left"/>
      <w:pPr>
        <w:ind w:left="6109" w:hanging="360"/>
      </w:pPr>
      <w:rPr/>
    </w:lvl>
    <w:lvl w:ilvl="8">
      <w:start w:val="1"/>
      <w:numFmt w:val="lowerRoman"/>
      <w:lvlText w:val="%9."/>
      <w:lvlJc w:val="right"/>
      <w:pPr>
        <w:ind w:left="6829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967C85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1">
    <w:name w:val="Верхний колонтитул Знак"/>
    <w:basedOn w:val="a0"/>
    <w:link w:val="a3"/>
    <w:uiPriority w:val="99"/>
    <w:rsid w:val="00967C85"/>
  </w:style>
  <w:style w:type="paragraph" w:styleId="a5">
    <w:name w:val="footer"/>
    <w:basedOn w:val="a"/>
    <w:link w:val="a6"/>
    <w:uiPriority w:val="99"/>
    <w:unhideWhenUsed w:val="1"/>
    <w:rsid w:val="00967C85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Нижний колонтитул Знак"/>
    <w:basedOn w:val="a0"/>
    <w:link w:val="a5"/>
    <w:uiPriority w:val="99"/>
    <w:rsid w:val="00967C85"/>
  </w:style>
  <w:style w:type="paragraph" w:styleId="a7">
    <w:name w:val="List Paragraph"/>
    <w:basedOn w:val="a"/>
    <w:uiPriority w:val="34"/>
    <w:qFormat w:val="1"/>
    <w:rsid w:val="000924F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bold.ttf"/><Relationship Id="rId2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DFDdwz/Qcxlw1sDFBFjdrZ3vmw==">CgMxLjAyCGguZ2pkZ3hzOAByITF5bi1UTlpmamRCX3lidEFOTUh2RE9hRHRMV0d1TVc2RA==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2024-07-23T14:40:00Z</dcterms:created>
  <dc:creator>редакция жунала «Практическое налоговое планирование»</dc:creator>
</cp:coreProperties>
</file>